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6D" w:rsidRPr="00BB7988" w:rsidRDefault="00472312" w:rsidP="00472312">
      <w:pPr>
        <w:spacing w:after="120" w:line="240" w:lineRule="auto"/>
        <w:rPr>
          <w:rFonts w:asciiTheme="minorHAnsi" w:eastAsia="Times New Roman" w:hAnsiTheme="minorHAnsi" w:cstheme="minorHAnsi"/>
          <w:b/>
          <w:bCs/>
          <w:sz w:val="24"/>
          <w:szCs w:val="32"/>
        </w:rPr>
      </w:pPr>
      <w:r>
        <w:rPr>
          <w:rFonts w:ascii="Albertus Medium" w:eastAsia="Times New Roman" w:hAnsi="Albertus Medium"/>
          <w:b/>
          <w:bCs/>
          <w:noProof/>
          <w:sz w:val="32"/>
          <w:szCs w:val="32"/>
          <w:lang w:eastAsia="pt-BR"/>
        </w:rPr>
        <w:drawing>
          <wp:anchor distT="0" distB="0" distL="114300" distR="114300" simplePos="0" relativeHeight="251686912" behindDoc="0" locked="0" layoutInCell="1" allowOverlap="1">
            <wp:simplePos x="400050" y="781050"/>
            <wp:positionH relativeFrom="margin">
              <wp:align>center</wp:align>
            </wp:positionH>
            <wp:positionV relativeFrom="margin">
              <wp:align>center</wp:align>
            </wp:positionV>
            <wp:extent cx="4409440" cy="623252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a_word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623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1EC">
        <w:rPr>
          <w:rFonts w:asciiTheme="minorHAnsi" w:eastAsia="Times New Roman" w:hAnsiTheme="minorHAnsi" w:cstheme="minorHAnsi"/>
          <w:b/>
          <w:bCs/>
          <w:color w:val="006600"/>
          <w:sz w:val="44"/>
          <w:szCs w:val="32"/>
        </w:rPr>
        <w:br w:type="column"/>
      </w:r>
      <w:r w:rsidR="00F5216D" w:rsidRPr="00BB7988">
        <w:rPr>
          <w:rFonts w:asciiTheme="minorHAnsi" w:eastAsia="Times New Roman" w:hAnsiTheme="minorHAnsi" w:cstheme="minorHAnsi"/>
          <w:b/>
          <w:bCs/>
          <w:color w:val="006600"/>
          <w:sz w:val="44"/>
          <w:szCs w:val="32"/>
        </w:rPr>
        <w:lastRenderedPageBreak/>
        <w:t xml:space="preserve">FONACOR </w:t>
      </w:r>
      <w:r w:rsidR="00253CFE" w:rsidRPr="00253CFE">
        <w:rPr>
          <w:rFonts w:asciiTheme="minorHAnsi" w:eastAsia="Times New Roman" w:hAnsiTheme="minorHAnsi" w:cstheme="minorHAnsi"/>
          <w:b/>
          <w:bCs/>
          <w:sz w:val="24"/>
          <w:szCs w:val="32"/>
        </w:rPr>
        <w:t>–</w:t>
      </w:r>
      <w:r w:rsidR="00F5216D" w:rsidRPr="00253CFE">
        <w:rPr>
          <w:rFonts w:asciiTheme="minorHAnsi" w:eastAsia="Times New Roman" w:hAnsiTheme="minorHAnsi" w:cstheme="minorHAnsi"/>
          <w:b/>
          <w:bCs/>
          <w:sz w:val="24"/>
          <w:szCs w:val="32"/>
        </w:rPr>
        <w:t xml:space="preserve"> </w:t>
      </w:r>
      <w:r w:rsidR="00253CFE" w:rsidRPr="00253CFE">
        <w:rPr>
          <w:rFonts w:asciiTheme="minorHAnsi" w:eastAsia="Times New Roman" w:hAnsiTheme="minorHAnsi" w:cstheme="minorHAnsi"/>
          <w:b/>
          <w:bCs/>
          <w:sz w:val="24"/>
          <w:szCs w:val="32"/>
        </w:rPr>
        <w:t>I</w:t>
      </w:r>
      <w:r w:rsidR="00FE7A0F">
        <w:rPr>
          <w:rFonts w:asciiTheme="minorHAnsi" w:eastAsia="Times New Roman" w:hAnsiTheme="minorHAnsi" w:cstheme="minorHAnsi"/>
          <w:b/>
          <w:bCs/>
          <w:sz w:val="24"/>
          <w:szCs w:val="32"/>
        </w:rPr>
        <w:t>I</w:t>
      </w:r>
      <w:r w:rsidR="007310AE">
        <w:rPr>
          <w:rFonts w:asciiTheme="minorHAnsi" w:eastAsia="Times New Roman" w:hAnsiTheme="minorHAnsi" w:cstheme="minorHAnsi"/>
          <w:b/>
          <w:bCs/>
          <w:sz w:val="24"/>
          <w:szCs w:val="32"/>
        </w:rPr>
        <w:t>I</w:t>
      </w:r>
      <w:r w:rsidR="00253CFE">
        <w:rPr>
          <w:rFonts w:asciiTheme="minorHAnsi" w:eastAsia="Times New Roman" w:hAnsiTheme="minorHAnsi" w:cstheme="minorHAnsi"/>
          <w:b/>
          <w:bCs/>
          <w:color w:val="006600"/>
          <w:sz w:val="44"/>
          <w:szCs w:val="32"/>
        </w:rPr>
        <w:t xml:space="preserve"> </w:t>
      </w:r>
      <w:r w:rsidR="00F5216D" w:rsidRPr="00BB7988">
        <w:rPr>
          <w:rFonts w:asciiTheme="minorHAnsi" w:eastAsia="Times New Roman" w:hAnsiTheme="minorHAnsi" w:cstheme="minorHAnsi"/>
          <w:b/>
          <w:bCs/>
          <w:sz w:val="24"/>
          <w:szCs w:val="32"/>
        </w:rPr>
        <w:t>F</w:t>
      </w:r>
      <w:r w:rsidR="00F62346" w:rsidRPr="00327747">
        <w:rPr>
          <w:rFonts w:asciiTheme="minorHAnsi" w:eastAsia="Times New Roman" w:hAnsiTheme="minorHAnsi" w:cstheme="minorHAnsi"/>
          <w:b/>
          <w:bCs/>
          <w:sz w:val="24"/>
          <w:szCs w:val="32"/>
        </w:rPr>
        <w:t>Ó</w:t>
      </w:r>
      <w:r w:rsidR="00F5216D" w:rsidRPr="00BB7988">
        <w:rPr>
          <w:rFonts w:asciiTheme="minorHAnsi" w:eastAsia="Times New Roman" w:hAnsiTheme="minorHAnsi" w:cstheme="minorHAnsi"/>
          <w:b/>
          <w:bCs/>
          <w:sz w:val="24"/>
          <w:szCs w:val="32"/>
        </w:rPr>
        <w:t>RUM NACIONAL D</w:t>
      </w:r>
      <w:r w:rsidR="002A5C1F">
        <w:rPr>
          <w:rFonts w:asciiTheme="minorHAnsi" w:eastAsia="Times New Roman" w:hAnsiTheme="minorHAnsi" w:cstheme="minorHAnsi"/>
          <w:b/>
          <w:bCs/>
          <w:sz w:val="24"/>
          <w:szCs w:val="32"/>
        </w:rPr>
        <w:t>AS CORREGEDORIA</w:t>
      </w:r>
      <w:r w:rsidR="00F5216D" w:rsidRPr="00BB7988">
        <w:rPr>
          <w:rFonts w:asciiTheme="minorHAnsi" w:eastAsia="Times New Roman" w:hAnsiTheme="minorHAnsi" w:cstheme="minorHAnsi"/>
          <w:b/>
          <w:bCs/>
          <w:sz w:val="24"/>
          <w:szCs w:val="32"/>
        </w:rPr>
        <w:t>S</w:t>
      </w:r>
    </w:p>
    <w:p w:rsidR="00F5216D" w:rsidRPr="00CA725F" w:rsidRDefault="007027E2" w:rsidP="00F5216D">
      <w:pPr>
        <w:spacing w:after="11"/>
        <w:ind w:left="10"/>
        <w:jc w:val="center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b/>
        </w:rPr>
        <w:t>Brasília-</w:t>
      </w:r>
      <w:r w:rsidR="00F5216D">
        <w:rPr>
          <w:rFonts w:asciiTheme="minorHAnsi" w:eastAsia="Verdana" w:hAnsiTheme="minorHAnsi" w:cstheme="minorHAnsi"/>
          <w:b/>
        </w:rPr>
        <w:t xml:space="preserve">DF, </w:t>
      </w:r>
      <w:r>
        <w:rPr>
          <w:rFonts w:asciiTheme="minorHAnsi" w:eastAsia="Verdana" w:hAnsiTheme="minorHAnsi" w:cstheme="minorHAnsi"/>
          <w:b/>
        </w:rPr>
        <w:t>0</w:t>
      </w:r>
      <w:r w:rsidR="007310AE">
        <w:rPr>
          <w:rFonts w:asciiTheme="minorHAnsi" w:eastAsia="Verdana" w:hAnsiTheme="minorHAnsi" w:cstheme="minorHAnsi"/>
          <w:b/>
        </w:rPr>
        <w:t>8</w:t>
      </w:r>
      <w:r>
        <w:rPr>
          <w:rFonts w:asciiTheme="minorHAnsi" w:eastAsia="Verdana" w:hAnsiTheme="minorHAnsi" w:cstheme="minorHAnsi"/>
          <w:b/>
        </w:rPr>
        <w:t xml:space="preserve"> de </w:t>
      </w:r>
      <w:r w:rsidR="007310AE">
        <w:rPr>
          <w:rFonts w:asciiTheme="minorHAnsi" w:eastAsia="Verdana" w:hAnsiTheme="minorHAnsi" w:cstheme="minorHAnsi"/>
          <w:b/>
        </w:rPr>
        <w:t>junho</w:t>
      </w:r>
      <w:r>
        <w:rPr>
          <w:rFonts w:asciiTheme="minorHAnsi" w:eastAsia="Verdana" w:hAnsiTheme="minorHAnsi" w:cstheme="minorHAnsi"/>
          <w:b/>
        </w:rPr>
        <w:t xml:space="preserve"> de </w:t>
      </w:r>
      <w:r w:rsidR="00F5216D" w:rsidRPr="00CA725F">
        <w:rPr>
          <w:rFonts w:asciiTheme="minorHAnsi" w:eastAsia="Verdana" w:hAnsiTheme="minorHAnsi" w:cstheme="minorHAnsi"/>
          <w:b/>
        </w:rPr>
        <w:t>20</w:t>
      </w:r>
      <w:r w:rsidR="007310AE">
        <w:rPr>
          <w:rFonts w:asciiTheme="minorHAnsi" w:eastAsia="Verdana" w:hAnsiTheme="minorHAnsi" w:cstheme="minorHAnsi"/>
          <w:b/>
        </w:rPr>
        <w:t>20</w:t>
      </w:r>
      <w:r w:rsidR="00CA0535">
        <w:rPr>
          <w:rFonts w:asciiTheme="minorHAnsi" w:eastAsia="Verdana" w:hAnsiTheme="minorHAnsi" w:cstheme="minorHAnsi"/>
          <w:b/>
        </w:rPr>
        <w:t>.</w:t>
      </w:r>
    </w:p>
    <w:p w:rsidR="00F5216D" w:rsidRPr="00CA725F" w:rsidRDefault="00F5216D" w:rsidP="00F5216D">
      <w:pPr>
        <w:spacing w:after="2" w:line="240" w:lineRule="auto"/>
        <w:ind w:left="10"/>
        <w:jc w:val="center"/>
        <w:rPr>
          <w:rFonts w:asciiTheme="minorHAnsi" w:eastAsia="Verdana" w:hAnsiTheme="minorHAnsi" w:cstheme="minorHAnsi"/>
          <w:i/>
          <w:sz w:val="20"/>
        </w:rPr>
      </w:pPr>
      <w:r w:rsidRPr="00CA725F">
        <w:rPr>
          <w:rFonts w:asciiTheme="minorHAnsi" w:eastAsia="Verdana" w:hAnsiTheme="minorHAnsi" w:cstheme="minorHAnsi"/>
          <w:b/>
          <w:i/>
          <w:sz w:val="20"/>
        </w:rPr>
        <w:t>Local</w:t>
      </w:r>
      <w:r w:rsidRPr="00CA725F">
        <w:rPr>
          <w:rFonts w:asciiTheme="minorHAnsi" w:eastAsia="Verdana" w:hAnsiTheme="minorHAnsi" w:cstheme="minorHAnsi"/>
          <w:i/>
          <w:sz w:val="20"/>
        </w:rPr>
        <w:t xml:space="preserve">: </w:t>
      </w:r>
      <w:r w:rsidR="007310AE">
        <w:rPr>
          <w:rFonts w:asciiTheme="minorHAnsi" w:eastAsia="Verdana" w:hAnsiTheme="minorHAnsi" w:cstheme="minorHAnsi"/>
          <w:i/>
          <w:sz w:val="20"/>
        </w:rPr>
        <w:t xml:space="preserve">plataforma virtual Cisco </w:t>
      </w:r>
      <w:proofErr w:type="spellStart"/>
      <w:r w:rsidR="007310AE">
        <w:rPr>
          <w:rFonts w:asciiTheme="minorHAnsi" w:eastAsia="Verdana" w:hAnsiTheme="minorHAnsi" w:cstheme="minorHAnsi"/>
          <w:i/>
          <w:sz w:val="20"/>
        </w:rPr>
        <w:t>Webex</w:t>
      </w:r>
      <w:proofErr w:type="spellEnd"/>
    </w:p>
    <w:p w:rsidR="00F5216D" w:rsidRPr="003A0046" w:rsidRDefault="00014D04" w:rsidP="00F5216D">
      <w:pPr>
        <w:spacing w:after="120" w:line="240" w:lineRule="auto"/>
        <w:jc w:val="both"/>
        <w:rPr>
          <w:rFonts w:ascii="Albertus Medium" w:eastAsia="Times New Roman" w:hAnsi="Albertus Medium"/>
          <w:b/>
          <w:bCs/>
          <w:sz w:val="24"/>
          <w:szCs w:val="24"/>
          <w:lang w:eastAsia="pt-BR"/>
        </w:rPr>
      </w:pPr>
      <w:r w:rsidRPr="00014D04">
        <w:rPr>
          <w:rFonts w:ascii="Albertus Medium" w:eastAsia="Times New Roman" w:hAnsi="Albertus Medium"/>
          <w:noProof/>
          <w:sz w:val="24"/>
          <w:szCs w:val="24"/>
          <w:lang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uxograma: Processo Alternativo 6" o:spid="_x0000_s1026" type="#_x0000_t176" style="position:absolute;left:0;text-align:left;margin-left:0;margin-top:15.95pt;width:353.3pt;height:103pt;z-index:25165926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" filled="f" strokecolor="black [3213]" strokeweight="1pt">
            <v:stroke joinstyle="bevel" endcap="round"/>
            <w10:wrap anchorx="margin"/>
          </v:shape>
        </w:pict>
      </w:r>
    </w:p>
    <w:p w:rsidR="00F5216D" w:rsidRPr="0019307E" w:rsidRDefault="00F5216D" w:rsidP="00F5216D">
      <w:pPr>
        <w:spacing w:after="120" w:line="240" w:lineRule="auto"/>
        <w:jc w:val="both"/>
        <w:rPr>
          <w:rFonts w:ascii="Albertus Medium" w:eastAsia="Times New Roman" w:hAnsi="Albertus Medium"/>
          <w:color w:val="006600"/>
          <w:sz w:val="26"/>
          <w:lang w:eastAsia="pt-BR"/>
        </w:rPr>
      </w:pPr>
      <w:r w:rsidRPr="0019307E">
        <w:rPr>
          <w:rFonts w:ascii="Albertus Medium" w:eastAsia="Times New Roman" w:hAnsi="Albertus Medium"/>
          <w:b/>
          <w:bCs/>
          <w:color w:val="006600"/>
          <w:sz w:val="36"/>
          <w:szCs w:val="24"/>
          <w:lang w:eastAsia="pt-BR"/>
        </w:rPr>
        <w:t>Objetivo</w:t>
      </w:r>
    </w:p>
    <w:p w:rsidR="00F5216D" w:rsidRPr="00C87468" w:rsidRDefault="00F5216D" w:rsidP="00F5216D">
      <w:pPr>
        <w:spacing w:after="120" w:line="240" w:lineRule="auto"/>
        <w:jc w:val="both"/>
        <w:rPr>
          <w:rFonts w:ascii="Albertus Medium" w:eastAsia="Times New Roman" w:hAnsi="Albertus Medium"/>
          <w:lang w:eastAsia="pt-BR"/>
        </w:rPr>
      </w:pPr>
      <w:r w:rsidRPr="00C87468">
        <w:rPr>
          <w:rFonts w:ascii="Albertus Medium" w:eastAsia="Times New Roman" w:hAnsi="Albertus Medium"/>
          <w:lang w:eastAsia="pt-BR"/>
        </w:rPr>
        <w:t xml:space="preserve">Promover um fórum de discussão e apresentação de soluções e projetos para o enfrentamento dos desafios dos Corregedores </w:t>
      </w:r>
      <w:r w:rsidR="00327747" w:rsidRPr="00C87468">
        <w:rPr>
          <w:rFonts w:ascii="Albertus Medium" w:eastAsia="Times New Roman" w:hAnsi="Albertus Medium"/>
          <w:lang w:eastAsia="pt-BR"/>
        </w:rPr>
        <w:t>estaduais</w:t>
      </w:r>
      <w:r w:rsidR="00327747">
        <w:rPr>
          <w:rFonts w:ascii="Albertus Medium" w:eastAsia="Times New Roman" w:hAnsi="Albertus Medium"/>
          <w:lang w:eastAsia="pt-BR"/>
        </w:rPr>
        <w:t xml:space="preserve">, </w:t>
      </w:r>
      <w:r w:rsidRPr="00C87468">
        <w:rPr>
          <w:rFonts w:ascii="Albertus Medium" w:eastAsia="Times New Roman" w:hAnsi="Albertus Medium"/>
          <w:lang w:eastAsia="pt-BR"/>
        </w:rPr>
        <w:t xml:space="preserve">federais, </w:t>
      </w:r>
      <w:r w:rsidR="00F62346" w:rsidRPr="00C87468">
        <w:rPr>
          <w:rFonts w:ascii="Albertus Medium" w:eastAsia="Times New Roman" w:hAnsi="Albertus Medium"/>
          <w:lang w:eastAsia="pt-BR"/>
        </w:rPr>
        <w:t>militares</w:t>
      </w:r>
      <w:r w:rsidR="00F62346">
        <w:rPr>
          <w:rFonts w:ascii="Albertus Medium" w:eastAsia="Times New Roman" w:hAnsi="Albertus Medium"/>
          <w:lang w:eastAsia="pt-BR"/>
        </w:rPr>
        <w:t>,</w:t>
      </w:r>
      <w:r w:rsidR="00F62346" w:rsidRPr="00C87468">
        <w:rPr>
          <w:rFonts w:ascii="Albertus Medium" w:eastAsia="Times New Roman" w:hAnsi="Albertus Medium"/>
          <w:lang w:eastAsia="pt-BR"/>
        </w:rPr>
        <w:t xml:space="preserve"> trabalhistas </w:t>
      </w:r>
      <w:r w:rsidR="00F62346">
        <w:rPr>
          <w:rFonts w:ascii="Albertus Medium" w:eastAsia="Times New Roman" w:hAnsi="Albertus Medium"/>
          <w:lang w:eastAsia="pt-BR"/>
        </w:rPr>
        <w:t xml:space="preserve">e </w:t>
      </w:r>
      <w:r w:rsidRPr="00C87468">
        <w:rPr>
          <w:rFonts w:ascii="Albertus Medium" w:eastAsia="Times New Roman" w:hAnsi="Albertus Medium"/>
          <w:lang w:eastAsia="pt-BR"/>
        </w:rPr>
        <w:t>eleitorais</w:t>
      </w:r>
      <w:r w:rsidR="00F62346">
        <w:rPr>
          <w:rFonts w:ascii="Albertus Medium" w:eastAsia="Times New Roman" w:hAnsi="Albertus Medium"/>
          <w:lang w:eastAsia="pt-BR"/>
        </w:rPr>
        <w:t xml:space="preserve"> </w:t>
      </w:r>
      <w:r w:rsidRPr="00C87468">
        <w:rPr>
          <w:rFonts w:ascii="Albertus Medium" w:eastAsia="Times New Roman" w:hAnsi="Albertus Medium"/>
          <w:lang w:eastAsia="pt-BR"/>
        </w:rPr>
        <w:t xml:space="preserve">ante a realidade do Judiciário atual. </w:t>
      </w:r>
    </w:p>
    <w:p w:rsidR="00F5216D" w:rsidRPr="00C87468" w:rsidRDefault="00F5216D" w:rsidP="00F5216D">
      <w:pPr>
        <w:spacing w:after="120" w:line="240" w:lineRule="auto"/>
        <w:jc w:val="both"/>
        <w:rPr>
          <w:rFonts w:ascii="Albertus Medium" w:eastAsia="Times New Roman" w:hAnsi="Albertus Medium"/>
          <w:szCs w:val="24"/>
          <w:lang w:eastAsia="pt-BR"/>
        </w:rPr>
      </w:pPr>
      <w:r w:rsidRPr="00C87468">
        <w:rPr>
          <w:rFonts w:ascii="Albertus Medium" w:eastAsia="Times New Roman" w:hAnsi="Albertus Medium"/>
          <w:szCs w:val="24"/>
          <w:lang w:eastAsia="pt-BR"/>
        </w:rPr>
        <w:t xml:space="preserve"> </w:t>
      </w:r>
    </w:p>
    <w:p w:rsidR="00F5216D" w:rsidRDefault="00014D04" w:rsidP="00F5216D">
      <w:pPr>
        <w:spacing w:after="120" w:line="240" w:lineRule="auto"/>
        <w:jc w:val="both"/>
        <w:outlineLvl w:val="3"/>
        <w:rPr>
          <w:rFonts w:ascii="Albertus Medium" w:eastAsia="Times New Roman" w:hAnsi="Albertus Medium"/>
          <w:b/>
          <w:bCs/>
          <w:sz w:val="24"/>
          <w:szCs w:val="24"/>
          <w:lang w:eastAsia="pt-BR"/>
        </w:rPr>
      </w:pPr>
      <w:r w:rsidRPr="00014D04">
        <w:rPr>
          <w:rFonts w:ascii="Albertus Medium" w:eastAsia="Times New Roman" w:hAnsi="Albertus Medium"/>
          <w:b/>
          <w:bCs/>
          <w:noProof/>
          <w:sz w:val="32"/>
          <w:szCs w:val="32"/>
          <w:lang w:eastAsia="pt-BR"/>
        </w:rPr>
        <w:pict>
          <v:line id="Conector reto 7" o:spid="_x0000_s1038" style="position:absolute;left:0;text-align:left;z-index:251661312;visibility:visible;mso-position-horizontal-relative:margin;mso-width-relative:margin;mso-height-relative:margin" from="27.2pt,20.85pt" to="27.2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" strokecolor="#393737 [814]" strokeweight=".5pt">
            <v:stroke joinstyle="miter"/>
            <w10:wrap anchorx="margin"/>
          </v:line>
        </w:pict>
      </w:r>
    </w:p>
    <w:p w:rsidR="00E21590" w:rsidRDefault="00E21590" w:rsidP="007027E2">
      <w:pPr>
        <w:spacing w:after="120" w:line="240" w:lineRule="auto"/>
        <w:ind w:left="709"/>
        <w:outlineLvl w:val="1"/>
        <w:rPr>
          <w:rFonts w:asciiTheme="minorHAnsi" w:eastAsia="Times New Roman" w:hAnsiTheme="minorHAnsi" w:cstheme="minorHAnsi"/>
          <w:b/>
          <w:sz w:val="4"/>
          <w:szCs w:val="4"/>
        </w:rPr>
      </w:pPr>
      <w:r w:rsidRPr="00014D04">
        <w:rPr>
          <w:rFonts w:ascii="Albertus Medium" w:eastAsia="Times New Roman" w:hAnsi="Albertus Medium"/>
          <w:b/>
          <w:bCs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7" type="#_x0000_t202" style="position:absolute;left:0;text-align:left;margin-left:-22.85pt;margin-top:-55.45pt;width:64.75pt;height:176.1pt;rotation:-90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" filled="f" stroked="f">
            <v:textbox>
              <w:txbxContent>
                <w:p w:rsidR="00E21590" w:rsidRDefault="00F5216D" w:rsidP="00F5216D">
                  <w:pPr>
                    <w:pStyle w:val="PargrafodaLista"/>
                    <w:spacing w:after="2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6600"/>
                      <w:sz w:val="20"/>
                      <w:szCs w:val="20"/>
                    </w:rPr>
                  </w:pPr>
                  <w:r w:rsidRPr="00E21590">
                    <w:rPr>
                      <w:rFonts w:asciiTheme="minorHAnsi" w:eastAsia="Times New Roman" w:hAnsiTheme="minorHAnsi" w:cstheme="minorHAnsi"/>
                      <w:b/>
                      <w:bCs/>
                      <w:color w:val="006600"/>
                      <w:sz w:val="20"/>
                      <w:szCs w:val="20"/>
                    </w:rPr>
                    <w:t>INFORMAÇÕES</w:t>
                  </w:r>
                </w:p>
                <w:p w:rsidR="00F5216D" w:rsidRPr="00E21590" w:rsidRDefault="00F5216D" w:rsidP="00F5216D">
                  <w:pPr>
                    <w:pStyle w:val="PargrafodaLista"/>
                    <w:spacing w:after="2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6600"/>
                      <w:sz w:val="20"/>
                      <w:szCs w:val="20"/>
                    </w:rPr>
                  </w:pPr>
                  <w:r w:rsidRPr="00E21590">
                    <w:rPr>
                      <w:rFonts w:asciiTheme="minorHAnsi" w:eastAsia="Times New Roman" w:hAnsiTheme="minorHAnsi" w:cstheme="minorHAnsi"/>
                      <w:b/>
                      <w:bCs/>
                      <w:color w:val="006600"/>
                      <w:sz w:val="20"/>
                      <w:szCs w:val="20"/>
                    </w:rPr>
                    <w:t>GERAIS</w:t>
                  </w:r>
                </w:p>
              </w:txbxContent>
            </v:textbox>
          </v:shape>
        </w:pict>
      </w:r>
      <w:r w:rsidR="00F5216D" w:rsidRPr="0099323E">
        <w:rPr>
          <w:rFonts w:asciiTheme="minorHAnsi" w:eastAsia="Times New Roman" w:hAnsiTheme="minorHAnsi" w:cstheme="minorHAnsi"/>
          <w:b/>
          <w:sz w:val="24"/>
          <w:szCs w:val="24"/>
        </w:rPr>
        <w:t>Realização:</w:t>
      </w:r>
      <w:r w:rsidR="00F5216D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F5216D">
        <w:rPr>
          <w:rFonts w:asciiTheme="minorHAnsi" w:eastAsia="Times New Roman" w:hAnsiTheme="minorHAnsi" w:cstheme="minorHAnsi"/>
          <w:sz w:val="24"/>
          <w:szCs w:val="24"/>
        </w:rPr>
        <w:t xml:space="preserve"> Corregedoria Nacional de Justiça – CNJ</w:t>
      </w:r>
      <w:r w:rsidR="00F5216D">
        <w:rPr>
          <w:rFonts w:asciiTheme="minorHAnsi" w:eastAsia="Times New Roman" w:hAnsiTheme="minorHAnsi" w:cstheme="minorHAnsi"/>
          <w:sz w:val="24"/>
          <w:szCs w:val="24"/>
        </w:rPr>
        <w:br/>
      </w:r>
      <w:r w:rsidR="00F5216D" w:rsidRPr="00CA725F">
        <w:rPr>
          <w:rFonts w:asciiTheme="minorHAnsi" w:eastAsia="Times New Roman" w:hAnsiTheme="minorHAnsi" w:cstheme="minorHAnsi"/>
          <w:b/>
          <w:sz w:val="24"/>
          <w:szCs w:val="24"/>
        </w:rPr>
        <w:t>Período de Inscrição:</w:t>
      </w:r>
      <w:r w:rsidR="00F5216D" w:rsidRPr="00CA725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E7A0F">
        <w:rPr>
          <w:rFonts w:asciiTheme="minorHAnsi" w:eastAsia="Times New Roman" w:hAnsiTheme="minorHAnsi" w:cstheme="minorHAnsi"/>
          <w:sz w:val="24"/>
          <w:szCs w:val="24"/>
        </w:rPr>
        <w:t>até 0</w:t>
      </w:r>
      <w:r w:rsidR="007310AE">
        <w:rPr>
          <w:rFonts w:asciiTheme="minorHAnsi" w:eastAsia="Times New Roman" w:hAnsiTheme="minorHAnsi" w:cstheme="minorHAnsi"/>
          <w:sz w:val="24"/>
          <w:szCs w:val="24"/>
        </w:rPr>
        <w:t>4</w:t>
      </w:r>
      <w:r w:rsidR="00FE7A0F">
        <w:rPr>
          <w:rFonts w:asciiTheme="minorHAnsi" w:eastAsia="Times New Roman" w:hAnsiTheme="minorHAnsi" w:cstheme="minorHAnsi"/>
          <w:sz w:val="24"/>
          <w:szCs w:val="24"/>
        </w:rPr>
        <w:t>/</w:t>
      </w:r>
      <w:r w:rsidR="007310AE">
        <w:rPr>
          <w:rFonts w:asciiTheme="minorHAnsi" w:eastAsia="Times New Roman" w:hAnsiTheme="minorHAnsi" w:cstheme="minorHAnsi"/>
          <w:sz w:val="24"/>
          <w:szCs w:val="24"/>
        </w:rPr>
        <w:t>06</w:t>
      </w:r>
      <w:r w:rsidR="00FE7A0F">
        <w:rPr>
          <w:rFonts w:asciiTheme="minorHAnsi" w:eastAsia="Times New Roman" w:hAnsiTheme="minorHAnsi" w:cstheme="minorHAnsi"/>
          <w:sz w:val="24"/>
          <w:szCs w:val="24"/>
        </w:rPr>
        <w:t>/20</w:t>
      </w:r>
      <w:r w:rsidR="007310AE">
        <w:rPr>
          <w:rFonts w:asciiTheme="minorHAnsi" w:eastAsia="Times New Roman" w:hAnsiTheme="minorHAnsi" w:cstheme="minorHAnsi"/>
          <w:sz w:val="24"/>
          <w:szCs w:val="24"/>
        </w:rPr>
        <w:t>20</w:t>
      </w:r>
      <w:r w:rsidR="0010645B" w:rsidRPr="00327747">
        <w:rPr>
          <w:rFonts w:asciiTheme="minorHAnsi" w:eastAsia="Times New Roman" w:hAnsiTheme="minorHAnsi" w:cstheme="minorHAnsi"/>
          <w:sz w:val="24"/>
          <w:szCs w:val="24"/>
        </w:rPr>
        <w:t>,</w:t>
      </w:r>
      <w:r w:rsidR="00F5216D" w:rsidRPr="0032774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62346" w:rsidRPr="00327747">
        <w:rPr>
          <w:rFonts w:asciiTheme="minorHAnsi" w:eastAsia="Times New Roman" w:hAnsiTheme="minorHAnsi" w:cstheme="minorHAnsi"/>
          <w:sz w:val="24"/>
          <w:szCs w:val="24"/>
        </w:rPr>
        <w:t>por meio do</w:t>
      </w:r>
      <w:r w:rsidR="00F5216D" w:rsidRPr="0032774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F5216D" w:rsidRPr="00327747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link</w:t>
      </w:r>
      <w:r w:rsidR="00B933B6" w:rsidRPr="00F62346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E21590">
        <w:rPr>
          <w:rFonts w:asciiTheme="minorHAnsi" w:eastAsia="Times New Roman" w:hAnsiTheme="minorHAnsi" w:cstheme="minorHAnsi"/>
          <w:b/>
          <w:color w:val="008A3E"/>
          <w:sz w:val="16"/>
          <w:szCs w:val="16"/>
          <w:u w:val="single"/>
        </w:rPr>
        <w:t>https://eventos.cnj.jus.br/inscricao-iii-fonacor-forum-nacional-das-corregedorias</w:t>
      </w:r>
      <w:r w:rsidR="00F5216D" w:rsidRPr="00E21590">
        <w:rPr>
          <w:rFonts w:asciiTheme="minorHAnsi" w:eastAsia="Times New Roman" w:hAnsiTheme="minorHAnsi" w:cstheme="minorHAnsi"/>
          <w:b/>
          <w:color w:val="008A3E"/>
          <w:sz w:val="20"/>
          <w:szCs w:val="20"/>
          <w:u w:val="single"/>
        </w:rPr>
        <w:br/>
      </w:r>
    </w:p>
    <w:p w:rsidR="00E21590" w:rsidRPr="00E21590" w:rsidRDefault="00F5216D" w:rsidP="007027E2">
      <w:pPr>
        <w:spacing w:after="120" w:line="240" w:lineRule="auto"/>
        <w:ind w:left="709"/>
        <w:outlineLvl w:val="1"/>
        <w:rPr>
          <w:rFonts w:asciiTheme="minorHAnsi" w:eastAsia="Times New Roman" w:hAnsiTheme="minorHAnsi" w:cstheme="minorHAnsi"/>
          <w:sz w:val="4"/>
          <w:szCs w:val="4"/>
        </w:rPr>
      </w:pPr>
      <w:r w:rsidRPr="00CA725F">
        <w:rPr>
          <w:rFonts w:asciiTheme="minorHAnsi" w:eastAsia="Times New Roman" w:hAnsiTheme="minorHAnsi" w:cstheme="minorHAnsi"/>
          <w:b/>
          <w:sz w:val="24"/>
          <w:szCs w:val="24"/>
        </w:rPr>
        <w:t>Período de realização: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F2C05">
        <w:rPr>
          <w:rFonts w:asciiTheme="minorHAnsi" w:eastAsia="Times New Roman" w:hAnsiTheme="minorHAnsi" w:cstheme="minorHAnsi"/>
          <w:sz w:val="24"/>
          <w:szCs w:val="24"/>
        </w:rPr>
        <w:t>0</w:t>
      </w:r>
      <w:r w:rsidR="007310AE">
        <w:rPr>
          <w:rFonts w:asciiTheme="minorHAnsi" w:eastAsia="Times New Roman" w:hAnsiTheme="minorHAnsi" w:cstheme="minorHAnsi"/>
          <w:sz w:val="24"/>
          <w:szCs w:val="24"/>
        </w:rPr>
        <w:t>8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de </w:t>
      </w:r>
      <w:r w:rsidR="007310AE">
        <w:rPr>
          <w:rFonts w:asciiTheme="minorHAnsi" w:eastAsia="Times New Roman" w:hAnsiTheme="minorHAnsi" w:cstheme="minorHAnsi"/>
          <w:sz w:val="24"/>
          <w:szCs w:val="24"/>
        </w:rPr>
        <w:t>junho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de 20</w:t>
      </w:r>
      <w:r w:rsidR="007310AE">
        <w:rPr>
          <w:rFonts w:asciiTheme="minorHAnsi" w:eastAsia="Times New Roman" w:hAnsiTheme="minorHAnsi" w:cstheme="minorHAnsi"/>
          <w:sz w:val="24"/>
          <w:szCs w:val="24"/>
        </w:rPr>
        <w:t>20</w:t>
      </w:r>
    </w:p>
    <w:p w:rsidR="00F5216D" w:rsidRDefault="00F5216D" w:rsidP="00F5216D">
      <w:pPr>
        <w:spacing w:after="120" w:line="240" w:lineRule="auto"/>
        <w:ind w:left="709"/>
        <w:jc w:val="both"/>
        <w:outlineLvl w:val="3"/>
        <w:rPr>
          <w:rFonts w:asciiTheme="minorHAnsi" w:eastAsia="Times New Roman" w:hAnsiTheme="minorHAnsi" w:cstheme="minorHAnsi"/>
          <w:sz w:val="24"/>
          <w:szCs w:val="24"/>
        </w:rPr>
      </w:pPr>
      <w:r w:rsidRPr="00CA725F">
        <w:rPr>
          <w:rFonts w:asciiTheme="minorHAnsi" w:eastAsia="Times New Roman" w:hAnsiTheme="minorHAnsi" w:cstheme="minorHAnsi"/>
          <w:b/>
          <w:sz w:val="24"/>
          <w:szCs w:val="24"/>
        </w:rPr>
        <w:t>Público-alvo:</w:t>
      </w:r>
      <w:r w:rsidRPr="00CA725F">
        <w:rPr>
          <w:rFonts w:asciiTheme="minorHAnsi" w:eastAsia="Times New Roman" w:hAnsiTheme="minorHAnsi" w:cstheme="minorHAnsi"/>
          <w:sz w:val="24"/>
          <w:szCs w:val="24"/>
        </w:rPr>
        <w:t xml:space="preserve"> Corregedores de </w:t>
      </w:r>
      <w:r w:rsidR="00327747">
        <w:rPr>
          <w:rFonts w:asciiTheme="minorHAnsi" w:eastAsia="Times New Roman" w:hAnsiTheme="minorHAnsi" w:cstheme="minorHAnsi"/>
          <w:sz w:val="24"/>
          <w:szCs w:val="24"/>
        </w:rPr>
        <w:t>Justiça Estadual,</w:t>
      </w:r>
      <w:r w:rsidR="00327747" w:rsidRPr="00CA725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27747">
        <w:rPr>
          <w:rFonts w:asciiTheme="minorHAnsi" w:eastAsia="Times New Roman" w:hAnsiTheme="minorHAnsi" w:cstheme="minorHAnsi"/>
          <w:sz w:val="24"/>
          <w:szCs w:val="24"/>
        </w:rPr>
        <w:t>Justiça Federal</w:t>
      </w:r>
      <w:r w:rsidR="00F6234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F62346" w:rsidRPr="00CA725F">
        <w:rPr>
          <w:rFonts w:asciiTheme="minorHAnsi" w:eastAsia="Times New Roman" w:hAnsiTheme="minorHAnsi" w:cstheme="minorHAnsi"/>
          <w:sz w:val="24"/>
          <w:szCs w:val="24"/>
        </w:rPr>
        <w:t>Justiça Militar</w:t>
      </w:r>
      <w:r w:rsidR="00F6234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CA725F">
        <w:rPr>
          <w:rFonts w:asciiTheme="minorHAnsi" w:eastAsia="Times New Roman" w:hAnsiTheme="minorHAnsi" w:cstheme="minorHAnsi"/>
          <w:sz w:val="24"/>
          <w:szCs w:val="24"/>
        </w:rPr>
        <w:t>Justiça do Trabalho</w:t>
      </w:r>
      <w:r w:rsidR="00F62346">
        <w:rPr>
          <w:rFonts w:asciiTheme="minorHAnsi" w:eastAsia="Times New Roman" w:hAnsiTheme="minorHAnsi" w:cstheme="minorHAnsi"/>
          <w:sz w:val="24"/>
          <w:szCs w:val="24"/>
        </w:rPr>
        <w:t xml:space="preserve"> e</w:t>
      </w:r>
      <w:r w:rsidRPr="00CA725F">
        <w:rPr>
          <w:rFonts w:asciiTheme="minorHAnsi" w:eastAsia="Times New Roman" w:hAnsiTheme="minorHAnsi" w:cstheme="minorHAnsi"/>
          <w:sz w:val="24"/>
          <w:szCs w:val="24"/>
        </w:rPr>
        <w:t xml:space="preserve"> Justiça Eleitoral </w:t>
      </w:r>
      <w:r>
        <w:rPr>
          <w:rFonts w:asciiTheme="minorHAnsi" w:eastAsia="Times New Roman" w:hAnsiTheme="minorHAnsi" w:cstheme="minorHAnsi"/>
          <w:sz w:val="24"/>
          <w:szCs w:val="24"/>
        </w:rPr>
        <w:t>e respectivos juízes auxiliares</w:t>
      </w:r>
      <w:r w:rsidR="00F62346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F5216D" w:rsidRDefault="00F5216D" w:rsidP="00F5216D">
      <w:pPr>
        <w:spacing w:after="120" w:line="240" w:lineRule="auto"/>
        <w:ind w:left="709"/>
        <w:jc w:val="both"/>
        <w:outlineLvl w:val="3"/>
        <w:rPr>
          <w:rFonts w:asciiTheme="minorHAnsi" w:eastAsia="Times New Roman" w:hAnsiTheme="minorHAnsi" w:cstheme="minorHAnsi"/>
          <w:sz w:val="24"/>
          <w:szCs w:val="24"/>
        </w:rPr>
      </w:pPr>
      <w:r w:rsidRPr="00CA725F">
        <w:rPr>
          <w:rFonts w:asciiTheme="minorHAnsi" w:eastAsia="Times New Roman" w:hAnsiTheme="minorHAnsi" w:cstheme="minorHAnsi"/>
          <w:b/>
          <w:sz w:val="24"/>
          <w:szCs w:val="24"/>
        </w:rPr>
        <w:t>Coordenação Científica</w:t>
      </w:r>
      <w:r w:rsidRPr="00CA725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:</w:t>
      </w:r>
      <w:r w:rsidRPr="00CA725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Desembargador Fernando Tourinho de </w:t>
      </w:r>
      <w:proofErr w:type="spellStart"/>
      <w:r w:rsidR="00F1485D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O</w:t>
      </w:r>
      <w:r w:rsidRPr="00CA725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mena</w:t>
      </w:r>
      <w:proofErr w:type="spellEnd"/>
      <w:r w:rsidRPr="00CA725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Souza, Desembargador Fernando Cerqueira</w:t>
      </w:r>
      <w:r w:rsidR="002A5C1F" w:rsidRPr="002A5C1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2A5C1F" w:rsidRPr="00CA725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Norberto</w:t>
      </w:r>
      <w:r w:rsidR="00813EC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Pr="00CA725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Pr="00CA725F">
        <w:rPr>
          <w:rFonts w:asciiTheme="minorHAnsi" w:eastAsia="Times New Roman" w:hAnsiTheme="minorHAnsi" w:cstheme="minorHAnsi"/>
          <w:sz w:val="24"/>
          <w:szCs w:val="24"/>
        </w:rPr>
        <w:t>Juiz Auxiliar Márcio Luiz Coelho de Fr</w:t>
      </w:r>
      <w:r>
        <w:rPr>
          <w:rFonts w:asciiTheme="minorHAnsi" w:eastAsia="Times New Roman" w:hAnsiTheme="minorHAnsi" w:cstheme="minorHAnsi"/>
          <w:sz w:val="24"/>
          <w:szCs w:val="24"/>
        </w:rPr>
        <w:t>eitas</w:t>
      </w:r>
      <w:r w:rsidR="00813ECB">
        <w:rPr>
          <w:rFonts w:asciiTheme="minorHAnsi" w:eastAsia="Times New Roman" w:hAnsiTheme="minorHAnsi" w:cstheme="minorHAnsi"/>
          <w:sz w:val="24"/>
          <w:szCs w:val="24"/>
        </w:rPr>
        <w:t xml:space="preserve"> e Juíza Silvana Maria Cansanção de Albuquerque</w:t>
      </w:r>
      <w:r w:rsidR="00F62346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F5216D" w:rsidRDefault="00F5216D" w:rsidP="00F5216D">
      <w:pPr>
        <w:spacing w:after="120" w:line="240" w:lineRule="auto"/>
        <w:ind w:left="709"/>
        <w:jc w:val="both"/>
        <w:outlineLvl w:val="3"/>
        <w:rPr>
          <w:rFonts w:asciiTheme="minorHAnsi" w:eastAsia="Times New Roman" w:hAnsiTheme="minorHAnsi" w:cstheme="minorHAnsi"/>
          <w:sz w:val="24"/>
          <w:szCs w:val="24"/>
        </w:rPr>
      </w:pPr>
      <w:r w:rsidRPr="00CA725F">
        <w:rPr>
          <w:rFonts w:asciiTheme="minorHAnsi" w:eastAsia="Times New Roman" w:hAnsiTheme="minorHAnsi" w:cstheme="minorHAnsi"/>
          <w:b/>
          <w:sz w:val="24"/>
          <w:szCs w:val="24"/>
        </w:rPr>
        <w:t>Coordenação Administrativa:</w:t>
      </w:r>
      <w:r w:rsidRPr="00CA725F">
        <w:rPr>
          <w:rFonts w:asciiTheme="minorHAnsi" w:eastAsia="Times New Roman" w:hAnsiTheme="minorHAnsi" w:cstheme="minorHAnsi"/>
          <w:sz w:val="24"/>
          <w:szCs w:val="24"/>
        </w:rPr>
        <w:t xml:space="preserve"> Sulamita Avelino Cardoso Marques</w:t>
      </w:r>
    </w:p>
    <w:p w:rsidR="00F5216D" w:rsidRDefault="00F5216D" w:rsidP="00F5216D">
      <w:pPr>
        <w:spacing w:after="120" w:line="240" w:lineRule="auto"/>
        <w:ind w:left="709"/>
        <w:jc w:val="both"/>
        <w:outlineLvl w:val="3"/>
        <w:rPr>
          <w:rFonts w:asciiTheme="minorHAnsi" w:eastAsia="Times New Roman" w:hAnsiTheme="minorHAnsi" w:cstheme="minorHAnsi"/>
          <w:sz w:val="24"/>
          <w:szCs w:val="24"/>
        </w:rPr>
      </w:pPr>
      <w:r w:rsidRPr="00CA725F">
        <w:rPr>
          <w:rFonts w:asciiTheme="minorHAnsi" w:eastAsia="Times New Roman" w:hAnsiTheme="minorHAnsi" w:cstheme="minorHAnsi"/>
          <w:b/>
          <w:sz w:val="24"/>
          <w:szCs w:val="24"/>
        </w:rPr>
        <w:t>Local: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7310AE">
        <w:rPr>
          <w:rFonts w:asciiTheme="minorHAnsi" w:eastAsia="Times New Roman" w:hAnsiTheme="minorHAnsi" w:cstheme="minorHAnsi"/>
          <w:sz w:val="24"/>
          <w:szCs w:val="24"/>
        </w:rPr>
        <w:t xml:space="preserve">Plataforma Virtual Cisco </w:t>
      </w:r>
      <w:proofErr w:type="spellStart"/>
      <w:r w:rsidR="007310AE">
        <w:rPr>
          <w:rFonts w:asciiTheme="minorHAnsi" w:eastAsia="Times New Roman" w:hAnsiTheme="minorHAnsi" w:cstheme="minorHAnsi"/>
          <w:sz w:val="24"/>
          <w:szCs w:val="24"/>
        </w:rPr>
        <w:t>Webex</w:t>
      </w:r>
      <w:proofErr w:type="spellEnd"/>
      <w:r w:rsidR="00F62346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0300BF" w:rsidRDefault="000300BF" w:rsidP="00F5216D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bCs/>
          <w:color w:val="006600"/>
          <w:sz w:val="24"/>
          <w:szCs w:val="24"/>
        </w:rPr>
      </w:pPr>
    </w:p>
    <w:p w:rsidR="00F5216D" w:rsidRPr="0019307E" w:rsidRDefault="002871EC" w:rsidP="00F5216D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bCs/>
          <w:color w:val="0066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6600"/>
          <w:sz w:val="24"/>
          <w:szCs w:val="24"/>
        </w:rPr>
        <w:br w:type="column"/>
      </w:r>
      <w:r w:rsidR="00F5216D" w:rsidRPr="0068088F">
        <w:rPr>
          <w:rFonts w:asciiTheme="minorHAnsi" w:eastAsia="Times New Roman" w:hAnsiTheme="minorHAnsi" w:cstheme="minorHAnsi"/>
          <w:b/>
          <w:bCs/>
          <w:color w:val="006600"/>
          <w:sz w:val="24"/>
          <w:szCs w:val="24"/>
        </w:rPr>
        <w:lastRenderedPageBreak/>
        <w:t>PROGRAMAÇÃO CIENTÍFICA</w:t>
      </w:r>
    </w:p>
    <w:p w:rsidR="00F5216D" w:rsidRPr="00EA6AC0" w:rsidRDefault="00014D04" w:rsidP="00F5216D">
      <w:pPr>
        <w:rPr>
          <w:rFonts w:ascii="Albertus Medium" w:eastAsia="Times New Roman" w:hAnsi="Albertus Medium"/>
          <w:b/>
          <w:bCs/>
          <w:color w:val="009900"/>
          <w:sz w:val="36"/>
          <w:szCs w:val="24"/>
          <w:lang w:eastAsia="pt-BR"/>
        </w:rPr>
      </w:pPr>
      <w:r w:rsidRPr="00014D04">
        <w:rPr>
          <w:b/>
          <w:noProof/>
          <w:lang w:eastAsia="pt-BR"/>
        </w:rPr>
        <w:pict>
          <v:roundrect id="Retângulo de cantos arredondados 4" o:spid="_x0000_s1027" style="position:absolute;margin-left:12.5pt;margin-top:8.75pt;width:315.1pt;height:34.55pt;z-index:251672576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" fillcolor="#00b050" stroked="f" strokecolor="#1f4d78 [1604]" strokeweight="2pt">
            <v:textbox inset="8mm">
              <w:txbxContent>
                <w:p w:rsidR="00F5216D" w:rsidRPr="00B970C6" w:rsidRDefault="00FE7A0F" w:rsidP="00F5216D">
                  <w:pPr>
                    <w:pStyle w:val="NormalWeb"/>
                    <w:spacing w:before="0" w:beforeAutospacing="0" w:after="0" w:afterAutospacing="0"/>
                    <w:rPr>
                      <w:sz w:val="14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FFFFFF" w:themeColor="background1"/>
                      <w:kern w:val="24"/>
                      <w:sz w:val="28"/>
                      <w:szCs w:val="48"/>
                    </w:rPr>
                    <w:t>0</w:t>
                  </w:r>
                  <w:r w:rsidR="007310AE">
                    <w:rPr>
                      <w:rFonts w:asciiTheme="minorHAnsi" w:hAnsi="Calibri" w:cstheme="minorBidi"/>
                      <w:b/>
                      <w:bCs/>
                      <w:color w:val="FFFFFF" w:themeColor="background1"/>
                      <w:kern w:val="24"/>
                      <w:sz w:val="28"/>
                      <w:szCs w:val="48"/>
                    </w:rPr>
                    <w:t>8</w:t>
                  </w:r>
                  <w:r w:rsidR="00F5216D">
                    <w:rPr>
                      <w:rFonts w:asciiTheme="minorHAnsi" w:hAnsi="Calibri" w:cstheme="minorBidi"/>
                      <w:b/>
                      <w:bCs/>
                      <w:color w:val="FFFFFF" w:themeColor="background1"/>
                      <w:kern w:val="24"/>
                      <w:sz w:val="28"/>
                      <w:szCs w:val="48"/>
                    </w:rPr>
                    <w:t xml:space="preserve"> de </w:t>
                  </w:r>
                  <w:r w:rsidR="007310AE">
                    <w:rPr>
                      <w:rFonts w:asciiTheme="minorHAnsi" w:hAnsi="Calibri" w:cstheme="minorBidi"/>
                      <w:b/>
                      <w:bCs/>
                      <w:color w:val="FFFFFF" w:themeColor="background1"/>
                      <w:kern w:val="24"/>
                      <w:sz w:val="28"/>
                      <w:szCs w:val="48"/>
                    </w:rPr>
                    <w:t>junho</w:t>
                  </w:r>
                  <w:r w:rsidR="00F5216D">
                    <w:rPr>
                      <w:rFonts w:asciiTheme="minorHAnsi" w:hAnsi="Calibri" w:cstheme="minorBidi"/>
                      <w:b/>
                      <w:bCs/>
                      <w:color w:val="FFFFFF" w:themeColor="background1"/>
                      <w:kern w:val="24"/>
                      <w:sz w:val="28"/>
                      <w:szCs w:val="48"/>
                    </w:rPr>
                    <w:t xml:space="preserve"> de 20</w:t>
                  </w:r>
                  <w:r w:rsidR="007310AE">
                    <w:rPr>
                      <w:rFonts w:asciiTheme="minorHAnsi" w:hAnsi="Calibri" w:cstheme="minorBidi"/>
                      <w:b/>
                      <w:bCs/>
                      <w:color w:val="FFFFFF" w:themeColor="background1"/>
                      <w:kern w:val="24"/>
                      <w:sz w:val="28"/>
                      <w:szCs w:val="48"/>
                    </w:rPr>
                    <w:t>20</w:t>
                  </w:r>
                  <w:r w:rsidR="00F5216D">
                    <w:rPr>
                      <w:rFonts w:asciiTheme="minorHAnsi" w:hAnsi="Calibri" w:cstheme="minorBidi"/>
                      <w:b/>
                      <w:bCs/>
                      <w:color w:val="FFFFFF" w:themeColor="background1"/>
                      <w:kern w:val="24"/>
                      <w:sz w:val="28"/>
                      <w:szCs w:val="48"/>
                    </w:rPr>
                    <w:t xml:space="preserve"> </w:t>
                  </w:r>
                </w:p>
              </w:txbxContent>
            </v:textbox>
          </v:roundrect>
        </w:pict>
      </w:r>
    </w:p>
    <w:p w:rsidR="00B56D04" w:rsidRDefault="00014D04" w:rsidP="00F5216D">
      <w:pPr>
        <w:ind w:left="708"/>
        <w:rPr>
          <w:b/>
          <w:sz w:val="10"/>
          <w:szCs w:val="10"/>
        </w:rPr>
      </w:pPr>
      <w:r w:rsidRPr="00014D04">
        <w:rPr>
          <w:rFonts w:ascii="Albertus Medium" w:eastAsia="Times New Roman" w:hAnsi="Albertus Medium"/>
          <w:b/>
          <w:bCs/>
          <w:noProof/>
          <w:sz w:val="24"/>
          <w:szCs w:val="24"/>
          <w:lang w:eastAsia="pt-BR"/>
        </w:rPr>
        <w:pict>
          <v:shape id="Caixa de Texto 1" o:spid="_x0000_s1028" type="#_x0000_t202" style="position:absolute;left:0;text-align:left;margin-left:1.15pt;margin-top:13.65pt;width:38.4pt;height:25.3pt;z-index:251685888;visibility:visible;mso-wrap-distance-top:3.6pt;mso-wrap-distance-bottom:3.6pt;mso-position-horizontal-relative:margin;mso-width-relative:margin;mso-height-relative:margin" filled="f" stroked="f">
            <v:textbox>
              <w:txbxContent>
                <w:p w:rsidR="001A31F3" w:rsidRPr="00B5006B" w:rsidRDefault="008C737A" w:rsidP="001A31F3">
                  <w:pPr>
                    <w:rPr>
                      <w:b/>
                      <w:color w:val="404040" w:themeColor="text1" w:themeTint="BF"/>
                    </w:rPr>
                  </w:pPr>
                  <w:r>
                    <w:rPr>
                      <w:b/>
                      <w:color w:val="404040" w:themeColor="text1" w:themeTint="BF"/>
                    </w:rPr>
                    <w:t>9</w:t>
                  </w:r>
                  <w:r w:rsidR="001A31F3">
                    <w:rPr>
                      <w:b/>
                      <w:color w:val="404040" w:themeColor="text1" w:themeTint="BF"/>
                    </w:rPr>
                    <w:t>:30</w:t>
                  </w:r>
                </w:p>
                <w:p w:rsidR="001A31F3" w:rsidRPr="00350286" w:rsidRDefault="001A31F3" w:rsidP="001A31F3">
                  <w:pPr>
                    <w:rPr>
                      <w:b/>
                      <w:color w:val="404040" w:themeColor="text1" w:themeTint="BF"/>
                    </w:rPr>
                  </w:pPr>
                </w:p>
              </w:txbxContent>
            </v:textbox>
            <w10:wrap anchorx="margin"/>
          </v:shape>
        </w:pict>
      </w:r>
    </w:p>
    <w:p w:rsidR="001A31F3" w:rsidRDefault="00014D04" w:rsidP="008C737A">
      <w:pPr>
        <w:spacing w:after="120"/>
        <w:rPr>
          <w:b/>
        </w:rPr>
      </w:pPr>
      <w:r w:rsidRPr="00014D04">
        <w:rPr>
          <w:rFonts w:ascii="Albertus Medium" w:eastAsia="Times New Roman" w:hAnsi="Albertus Medium"/>
          <w:b/>
          <w:bCs/>
          <w:noProof/>
          <w:sz w:val="32"/>
          <w:szCs w:val="32"/>
          <w:lang w:eastAsia="pt-BR"/>
        </w:rPr>
        <w:pict>
          <v:line id="Conector reto 14" o:spid="_x0000_s1036" style="position:absolute;z-index:251669504;visibility:visible;mso-position-horizontal-relative:margin;mso-width-relative:margin;mso-height-relative:margin" from="31.65pt,.45pt" to="31.65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" strokecolor="#393737 [814]" strokeweight=".5pt">
            <v:stroke joinstyle="miter"/>
            <w10:wrap anchorx="margin"/>
          </v:line>
        </w:pict>
      </w:r>
      <w:r w:rsidR="008C737A">
        <w:rPr>
          <w:b/>
        </w:rPr>
        <w:t xml:space="preserve">              A</w:t>
      </w:r>
      <w:r w:rsidR="001A31F3">
        <w:rPr>
          <w:b/>
        </w:rPr>
        <w:t>bertura</w:t>
      </w:r>
    </w:p>
    <w:p w:rsidR="009D536B" w:rsidRDefault="000F24B1" w:rsidP="008C737A">
      <w:pPr>
        <w:spacing w:after="0" w:line="240" w:lineRule="auto"/>
        <w:ind w:left="709"/>
        <w:jc w:val="both"/>
      </w:pPr>
      <w:r>
        <w:t xml:space="preserve">Ministro </w:t>
      </w:r>
      <w:r w:rsidR="00813ECB">
        <w:t xml:space="preserve">José Antônio </w:t>
      </w:r>
      <w:r>
        <w:t xml:space="preserve">Dias Toffoli – Presidente do Supremo Tribunal </w:t>
      </w:r>
    </w:p>
    <w:p w:rsidR="000F24B1" w:rsidRDefault="00014D04" w:rsidP="00B56D04">
      <w:pPr>
        <w:spacing w:after="120" w:line="240" w:lineRule="auto"/>
        <w:ind w:left="709"/>
        <w:jc w:val="both"/>
        <w:rPr>
          <w:b/>
        </w:rPr>
      </w:pPr>
      <w:r w:rsidRPr="00014D04">
        <w:rPr>
          <w:rFonts w:ascii="Albertus Medium" w:eastAsia="Times New Roman" w:hAnsi="Albertus Medium"/>
          <w:b/>
          <w:bCs/>
          <w:noProof/>
          <w:sz w:val="24"/>
          <w:szCs w:val="24"/>
          <w:lang w:eastAsia="pt-BR"/>
        </w:rPr>
        <w:pict>
          <v:shape id="_x0000_s1029" type="#_x0000_t202" style="position:absolute;left:0;text-align:left;margin-left:-1pt;margin-top:16.35pt;width:38pt;height:24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" filled="f" stroked="f">
            <v:textbox>
              <w:txbxContent>
                <w:p w:rsidR="00E34C49" w:rsidRPr="00350286" w:rsidRDefault="00E34C49" w:rsidP="00F62346">
                  <w:pPr>
                    <w:jc w:val="right"/>
                    <w:rPr>
                      <w:b/>
                      <w:color w:val="404040" w:themeColor="text1" w:themeTint="BF"/>
                    </w:rPr>
                  </w:pPr>
                  <w:r>
                    <w:rPr>
                      <w:b/>
                      <w:color w:val="404040" w:themeColor="text1" w:themeTint="BF"/>
                    </w:rPr>
                    <w:t>9:</w:t>
                  </w:r>
                  <w:r w:rsidR="008C737A">
                    <w:rPr>
                      <w:b/>
                      <w:color w:val="404040" w:themeColor="text1" w:themeTint="BF"/>
                    </w:rPr>
                    <w:t>45</w:t>
                  </w:r>
                </w:p>
                <w:p w:rsidR="00B5006B" w:rsidRPr="00350286" w:rsidRDefault="00B5006B" w:rsidP="00B5006B">
                  <w:pPr>
                    <w:rPr>
                      <w:b/>
                      <w:color w:val="404040" w:themeColor="text1" w:themeTint="BF"/>
                    </w:rPr>
                  </w:pPr>
                </w:p>
              </w:txbxContent>
            </v:textbox>
            <w10:wrap anchorx="margin"/>
          </v:shape>
        </w:pict>
      </w:r>
      <w:r w:rsidR="000F24B1">
        <w:t>Ministro Humberto Martins – Corregedor Nacional de Justiça</w:t>
      </w:r>
    </w:p>
    <w:p w:rsidR="00F5216D" w:rsidRDefault="0098759C" w:rsidP="000F24B1">
      <w:pPr>
        <w:spacing w:after="0" w:line="240" w:lineRule="auto"/>
        <w:ind w:left="708" w:firstLine="1"/>
        <w:jc w:val="both"/>
        <w:rPr>
          <w:b/>
        </w:rPr>
      </w:pPr>
      <w:r>
        <w:rPr>
          <w:b/>
        </w:rPr>
        <w:t xml:space="preserve">Painel 1 – </w:t>
      </w:r>
      <w:r w:rsidR="008C737A">
        <w:rPr>
          <w:rFonts w:ascii="Arial" w:eastAsia="Arial" w:hAnsi="Arial" w:cs="Arial"/>
          <w:b/>
        </w:rPr>
        <w:t>Os desafios das Corregedorias Judiciais em tempos de Covid-19</w:t>
      </w:r>
    </w:p>
    <w:p w:rsidR="00E513A4" w:rsidRDefault="00014D04" w:rsidP="00E513A4">
      <w:pPr>
        <w:spacing w:after="120" w:line="240" w:lineRule="auto"/>
        <w:ind w:left="709"/>
        <w:jc w:val="both"/>
      </w:pPr>
      <w:r w:rsidRPr="00014D04">
        <w:rPr>
          <w:b/>
          <w:noProof/>
          <w:lang w:eastAsia="pt-BR"/>
        </w:rPr>
        <w:pict>
          <v:shape id="Caixa de Texto 3" o:spid="_x0000_s1030" type="#_x0000_t202" style="position:absolute;left:0;text-align:left;margin-left:28.4pt;margin-top:55.7pt;width:46.85pt;height:21pt;z-index:25167667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" filled="f" stroked="f">
            <v:textbox>
              <w:txbxContent>
                <w:p w:rsidR="00F5216D" w:rsidRPr="00350286" w:rsidRDefault="00E34C49" w:rsidP="00F5216D">
                  <w:pPr>
                    <w:rPr>
                      <w:b/>
                      <w:color w:val="404040" w:themeColor="text1" w:themeTint="BF"/>
                    </w:rPr>
                  </w:pPr>
                  <w:r>
                    <w:rPr>
                      <w:b/>
                      <w:color w:val="404040" w:themeColor="text1" w:themeTint="BF"/>
                    </w:rPr>
                    <w:t>10</w:t>
                  </w:r>
                  <w:r w:rsidR="00512256">
                    <w:rPr>
                      <w:b/>
                      <w:color w:val="404040" w:themeColor="text1" w:themeTint="BF"/>
                    </w:rPr>
                    <w:t>:</w:t>
                  </w:r>
                  <w:r>
                    <w:rPr>
                      <w:b/>
                      <w:color w:val="404040" w:themeColor="text1" w:themeTint="BF"/>
                    </w:rPr>
                    <w:t>3</w:t>
                  </w:r>
                  <w:r w:rsidR="00512256">
                    <w:rPr>
                      <w:b/>
                      <w:color w:val="404040" w:themeColor="text1" w:themeTint="BF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8C737A">
        <w:t>Ministro Humberto Martins,</w:t>
      </w:r>
      <w:r w:rsidR="00840D2B">
        <w:t xml:space="preserve"> Corregedor Nacional, </w:t>
      </w:r>
      <w:r w:rsidR="00840D2B">
        <w:br/>
      </w:r>
      <w:r w:rsidR="008C737A">
        <w:t xml:space="preserve">Desembargador </w:t>
      </w:r>
      <w:r w:rsidR="00943D16">
        <w:t xml:space="preserve">Carlos Vieira Von </w:t>
      </w:r>
      <w:r w:rsidR="008C737A">
        <w:t>Adamek</w:t>
      </w:r>
      <w:r w:rsidR="00E513A4">
        <w:t>, Secretário-</w:t>
      </w:r>
      <w:r w:rsidR="00840D2B">
        <w:t>Geral da Presidência d</w:t>
      </w:r>
      <w:r w:rsidR="00E513A4">
        <w:t>o Conselho Nacional de Justiça</w:t>
      </w:r>
      <w:r w:rsidR="00840D2B">
        <w:t xml:space="preserve"> </w:t>
      </w:r>
    </w:p>
    <w:p w:rsidR="00F62346" w:rsidRPr="00B56D04" w:rsidRDefault="00E513A4" w:rsidP="00E513A4">
      <w:pPr>
        <w:spacing w:after="120" w:line="240" w:lineRule="auto"/>
        <w:ind w:left="709"/>
        <w:jc w:val="both"/>
      </w:pPr>
      <w:r>
        <w:t>D</w:t>
      </w:r>
      <w:r w:rsidR="00BE5CCB">
        <w:t>r.</w:t>
      </w:r>
      <w:r w:rsidR="00840D2B">
        <w:t xml:space="preserve"> Miguel Ângelo</w:t>
      </w:r>
      <w:r w:rsidR="00B56D04">
        <w:t xml:space="preserve"> – Ju</w:t>
      </w:r>
      <w:r w:rsidR="00372B82">
        <w:t>iz</w:t>
      </w:r>
      <w:r w:rsidR="00B56D04">
        <w:t xml:space="preserve"> Auxiliar da Corregedoria Nacional </w:t>
      </w:r>
    </w:p>
    <w:p w:rsidR="00E34C49" w:rsidRDefault="00372B82" w:rsidP="00372B82">
      <w:pPr>
        <w:spacing w:after="0" w:line="240" w:lineRule="auto"/>
        <w:ind w:left="709"/>
        <w:jc w:val="both"/>
        <w:rPr>
          <w:rFonts w:ascii="Arial" w:eastAsia="Arial" w:hAnsi="Arial" w:cs="Arial"/>
          <w:b/>
        </w:rPr>
      </w:pPr>
      <w:r>
        <w:rPr>
          <w:b/>
        </w:rPr>
        <w:t xml:space="preserve">Painel 2 - </w:t>
      </w:r>
      <w:r>
        <w:rPr>
          <w:rFonts w:ascii="Arial" w:eastAsia="Arial" w:hAnsi="Arial" w:cs="Arial"/>
          <w:b/>
        </w:rPr>
        <w:t>PJE Cor – regulamentação e  cronograma de implantação</w:t>
      </w:r>
    </w:p>
    <w:p w:rsidR="00372B82" w:rsidRPr="00372B82" w:rsidRDefault="00014D04" w:rsidP="008251CF">
      <w:pPr>
        <w:spacing w:after="0"/>
        <w:ind w:left="709"/>
      </w:pPr>
      <w:r w:rsidRPr="00014D04">
        <w:rPr>
          <w:rFonts w:ascii="Albertus Medium" w:eastAsia="Times New Roman" w:hAnsi="Albertus Medium"/>
          <w:b/>
          <w:bCs/>
          <w:noProof/>
          <w:sz w:val="24"/>
          <w:szCs w:val="24"/>
          <w:lang w:eastAsia="pt-BR"/>
        </w:rPr>
        <w:pict>
          <v:shape id="Caixa de Texto 5" o:spid="_x0000_s1031" type="#_x0000_t202" style="position:absolute;left:0;text-align:left;margin-left:-1.75pt;margin-top:27.2pt;width:43pt;height:27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" filled="f" stroked="f">
            <v:textbox>
              <w:txbxContent>
                <w:p w:rsidR="00F5216D" w:rsidRPr="00350286" w:rsidRDefault="00F5216D" w:rsidP="00F5216D">
                  <w:pPr>
                    <w:rPr>
                      <w:b/>
                      <w:color w:val="404040" w:themeColor="text1" w:themeTint="BF"/>
                    </w:rPr>
                  </w:pPr>
                  <w:r>
                    <w:rPr>
                      <w:b/>
                      <w:color w:val="404040" w:themeColor="text1" w:themeTint="BF"/>
                    </w:rPr>
                    <w:t>1</w:t>
                  </w:r>
                  <w:r w:rsidR="00E34C49">
                    <w:rPr>
                      <w:b/>
                      <w:color w:val="404040" w:themeColor="text1" w:themeTint="BF"/>
                    </w:rPr>
                    <w:t>4</w:t>
                  </w:r>
                  <w:r>
                    <w:rPr>
                      <w:b/>
                      <w:color w:val="404040" w:themeColor="text1" w:themeTint="BF"/>
                    </w:rPr>
                    <w:t>:</w:t>
                  </w:r>
                  <w:r w:rsidR="00E34C49">
                    <w:rPr>
                      <w:b/>
                      <w:color w:val="404040" w:themeColor="text1" w:themeTint="BF"/>
                    </w:rPr>
                    <w:t>00</w:t>
                  </w:r>
                </w:p>
              </w:txbxContent>
            </v:textbox>
          </v:shape>
        </w:pict>
      </w:r>
      <w:r w:rsidR="00372B82" w:rsidRPr="00372B82">
        <w:t>Dr. Márcio Luiz Coelho de Freitas, Juiz Auxiliar da Corregedoria Nacional</w:t>
      </w:r>
    </w:p>
    <w:p w:rsidR="000F24B1" w:rsidRDefault="00F5216D" w:rsidP="008251CF">
      <w:pPr>
        <w:spacing w:after="120"/>
        <w:ind w:left="709"/>
        <w:rPr>
          <w:b/>
        </w:rPr>
      </w:pPr>
      <w:r w:rsidRPr="00AC2564">
        <w:rPr>
          <w:b/>
        </w:rPr>
        <w:t>P</w:t>
      </w:r>
      <w:r>
        <w:rPr>
          <w:b/>
        </w:rPr>
        <w:t xml:space="preserve">ainel </w:t>
      </w:r>
      <w:r w:rsidR="00372B82">
        <w:rPr>
          <w:b/>
        </w:rPr>
        <w:t>3</w:t>
      </w:r>
      <w:r>
        <w:rPr>
          <w:b/>
        </w:rPr>
        <w:t xml:space="preserve"> </w:t>
      </w:r>
      <w:r w:rsidR="00E34C49">
        <w:rPr>
          <w:b/>
        </w:rPr>
        <w:t>–</w:t>
      </w:r>
      <w:r>
        <w:rPr>
          <w:b/>
        </w:rPr>
        <w:t xml:space="preserve"> </w:t>
      </w:r>
      <w:r w:rsidR="00372B82">
        <w:rPr>
          <w:rFonts w:ascii="Arial" w:eastAsia="Arial" w:hAnsi="Arial" w:cs="Arial"/>
          <w:b/>
        </w:rPr>
        <w:t>Sistema de controle de pagamentos para magistrados no CNJ</w:t>
      </w:r>
    </w:p>
    <w:p w:rsidR="00F62346" w:rsidRPr="00B56D04" w:rsidRDefault="00014D04" w:rsidP="00B56D04">
      <w:pPr>
        <w:spacing w:after="120" w:line="240" w:lineRule="auto"/>
        <w:ind w:left="709"/>
        <w:jc w:val="both"/>
      </w:pPr>
      <w:r w:rsidRPr="00014D04">
        <w:rPr>
          <w:rFonts w:ascii="Albertus Medium" w:eastAsia="Times New Roman" w:hAnsi="Albertus Medium"/>
          <w:b/>
          <w:bCs/>
          <w:noProof/>
          <w:sz w:val="24"/>
          <w:szCs w:val="24"/>
          <w:lang w:eastAsia="pt-BR"/>
        </w:rPr>
        <w:pict>
          <v:shape id="Caixa de Texto 13" o:spid="_x0000_s1032" type="#_x0000_t202" style="position:absolute;left:0;text-align:left;margin-left:29.55pt;margin-top:15.1pt;width:41.35pt;height:19.35pt;z-index:251668480;visibility:visible;mso-wrap-distance-top:3.6pt;mso-wrap-distance-bottom:3.6pt;mso-position-horizontal-relative:page;mso-width-relative:margin;mso-height-relative:margin" filled="f" stroked="f">
            <v:textbox>
              <w:txbxContent>
                <w:p w:rsidR="00F5216D" w:rsidRPr="00350286" w:rsidRDefault="00F5216D" w:rsidP="00F5216D">
                  <w:pPr>
                    <w:rPr>
                      <w:b/>
                      <w:color w:val="404040" w:themeColor="text1" w:themeTint="BF"/>
                    </w:rPr>
                  </w:pPr>
                  <w:r>
                    <w:rPr>
                      <w:b/>
                      <w:color w:val="404040" w:themeColor="text1" w:themeTint="BF"/>
                    </w:rPr>
                    <w:t>1</w:t>
                  </w:r>
                  <w:r w:rsidR="00372B82">
                    <w:rPr>
                      <w:b/>
                      <w:color w:val="404040" w:themeColor="text1" w:themeTint="BF"/>
                    </w:rPr>
                    <w:t>4</w:t>
                  </w:r>
                  <w:r>
                    <w:rPr>
                      <w:b/>
                      <w:color w:val="404040" w:themeColor="text1" w:themeTint="BF"/>
                    </w:rPr>
                    <w:t>:</w:t>
                  </w:r>
                  <w:r w:rsidR="00372B82">
                    <w:rPr>
                      <w:b/>
                      <w:color w:val="404040" w:themeColor="text1" w:themeTint="BF"/>
                    </w:rPr>
                    <w:t>3</w:t>
                  </w:r>
                  <w:r>
                    <w:rPr>
                      <w:b/>
                      <w:color w:val="404040" w:themeColor="text1" w:themeTint="BF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372B82">
        <w:t xml:space="preserve">Dr. Daniel </w:t>
      </w:r>
      <w:proofErr w:type="spellStart"/>
      <w:r w:rsidR="00372B82">
        <w:t>Cárnio</w:t>
      </w:r>
      <w:proofErr w:type="spellEnd"/>
      <w:r w:rsidR="00943D16">
        <w:t xml:space="preserve"> Costa</w:t>
      </w:r>
      <w:r w:rsidR="00372B82">
        <w:t xml:space="preserve">, </w:t>
      </w:r>
      <w:r w:rsidR="00B56D04">
        <w:t>Ju</w:t>
      </w:r>
      <w:r w:rsidR="00372B82">
        <w:t>iz</w:t>
      </w:r>
      <w:r w:rsidR="00B56D04">
        <w:t xml:space="preserve"> Auxiliar da Corregedoria Nacional</w:t>
      </w:r>
      <w:r w:rsidR="00B56D04">
        <w:rPr>
          <w:b/>
        </w:rPr>
        <w:tab/>
      </w:r>
    </w:p>
    <w:p w:rsidR="0098759C" w:rsidRDefault="00372B82" w:rsidP="007F7C9B">
      <w:pPr>
        <w:spacing w:after="0" w:line="240" w:lineRule="auto"/>
        <w:ind w:left="709"/>
        <w:rPr>
          <w:b/>
        </w:rPr>
      </w:pPr>
      <w:r>
        <w:rPr>
          <w:rFonts w:ascii="Arial" w:eastAsia="Arial" w:hAnsi="Arial" w:cs="Arial"/>
          <w:b/>
        </w:rPr>
        <w:t>Painel 4 - Resultados das inspeções da corregedoria nacional no último biênio</w:t>
      </w:r>
      <w:r>
        <w:rPr>
          <w:b/>
        </w:rPr>
        <w:t xml:space="preserve"> </w:t>
      </w:r>
    </w:p>
    <w:p w:rsidR="00372B82" w:rsidRDefault="00014D04" w:rsidP="008251CF">
      <w:pPr>
        <w:spacing w:after="0" w:line="360" w:lineRule="auto"/>
        <w:ind w:left="709"/>
      </w:pPr>
      <w:r w:rsidRPr="00014D04">
        <w:rPr>
          <w:rFonts w:ascii="Albertus Medium" w:eastAsia="Times New Roman" w:hAnsi="Albertus Medium"/>
          <w:b/>
          <w:bCs/>
          <w:noProof/>
          <w:sz w:val="24"/>
          <w:szCs w:val="24"/>
          <w:lang w:eastAsia="pt-BR"/>
        </w:rPr>
        <w:pict>
          <v:shape id="Caixa de Texto 9" o:spid="_x0000_s1033" type="#_x0000_t202" style="position:absolute;left:0;text-align:left;margin-left:29.4pt;margin-top:14.9pt;width:41.35pt;height:19.35pt;z-index:25168896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" filled="f" stroked="f">
            <v:textbox>
              <w:txbxContent>
                <w:p w:rsidR="00372B82" w:rsidRPr="00350286" w:rsidRDefault="00140EC3" w:rsidP="00372B82">
                  <w:pPr>
                    <w:rPr>
                      <w:b/>
                      <w:color w:val="404040" w:themeColor="text1" w:themeTint="BF"/>
                    </w:rPr>
                  </w:pPr>
                  <w:r>
                    <w:rPr>
                      <w:b/>
                      <w:color w:val="404040" w:themeColor="text1" w:themeTint="BF"/>
                    </w:rPr>
                    <w:t>16</w:t>
                  </w:r>
                  <w:r w:rsidR="00372B82">
                    <w:rPr>
                      <w:b/>
                      <w:color w:val="404040" w:themeColor="text1" w:themeTint="BF"/>
                    </w:rPr>
                    <w:t>:00</w:t>
                  </w:r>
                </w:p>
              </w:txbxContent>
            </v:textbox>
            <w10:wrap anchorx="page"/>
          </v:shape>
        </w:pict>
      </w:r>
      <w:r w:rsidR="00372B82" w:rsidRPr="00372B82">
        <w:t>Dra. Kelly Cristina, Juíza Auxiliar da Corregedoria Nacional</w:t>
      </w:r>
    </w:p>
    <w:p w:rsidR="0098759C" w:rsidRDefault="00372B82" w:rsidP="008251CF">
      <w:pPr>
        <w:spacing w:after="0" w:line="240" w:lineRule="auto"/>
        <w:ind w:left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Painel 5 - Ações das corregedorias em favor da cidadania</w:t>
      </w:r>
    </w:p>
    <w:p w:rsidR="00E513A4" w:rsidRDefault="00372B82" w:rsidP="00E513A4">
      <w:pPr>
        <w:spacing w:line="240" w:lineRule="auto"/>
      </w:pPr>
      <w:r>
        <w:rPr>
          <w:b/>
        </w:rPr>
        <w:t xml:space="preserve">              </w:t>
      </w:r>
      <w:r w:rsidRPr="008251CF">
        <w:t>Dra. Sandra Silvestre, Juíza Auxiliar da Corregedoria Nacion</w:t>
      </w:r>
      <w:r w:rsidR="00E513A4">
        <w:t>al</w:t>
      </w:r>
    </w:p>
    <w:p w:rsidR="00B332B4" w:rsidRPr="00B332B4" w:rsidRDefault="00E513A4" w:rsidP="00E513A4">
      <w:pPr>
        <w:spacing w:before="120" w:after="240" w:line="240" w:lineRule="auto"/>
      </w:pPr>
      <w:r w:rsidRPr="00014D04">
        <w:rPr>
          <w:rFonts w:ascii="Albertus Medium" w:eastAsia="Times New Roman" w:hAnsi="Albertus Medium"/>
          <w:b/>
          <w:bCs/>
          <w:noProof/>
          <w:sz w:val="24"/>
          <w:szCs w:val="24"/>
          <w:lang w:eastAsia="pt-BR"/>
        </w:rPr>
        <w:pict>
          <v:shape id="Caixa de Texto 4" o:spid="_x0000_s1035" type="#_x0000_t202" style="position:absolute;margin-left:-2.8pt;margin-top:21.5pt;width:41.5pt;height:28.5pt;z-index:251691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" filled="f" stroked="f">
            <v:textbox>
              <w:txbxContent>
                <w:p w:rsidR="00B332B4" w:rsidRPr="00350286" w:rsidRDefault="00B332B4" w:rsidP="00B332B4">
                  <w:pPr>
                    <w:rPr>
                      <w:b/>
                      <w:color w:val="404040" w:themeColor="text1" w:themeTint="BF"/>
                    </w:rPr>
                  </w:pPr>
                  <w:r>
                    <w:rPr>
                      <w:b/>
                      <w:color w:val="404040" w:themeColor="text1" w:themeTint="BF"/>
                    </w:rPr>
                    <w:t>16:45</w:t>
                  </w:r>
                </w:p>
              </w:txbxContent>
            </v:textbox>
          </v:shape>
        </w:pict>
      </w:r>
      <w:r>
        <w:t xml:space="preserve">              </w:t>
      </w:r>
      <w:r w:rsidR="00B332B4" w:rsidRPr="00B332B4">
        <w:t>Dr</w:t>
      </w:r>
      <w:r>
        <w:t>.</w:t>
      </w:r>
      <w:r w:rsidR="00B332B4" w:rsidRPr="00B332B4">
        <w:t xml:space="preserve"> Alexandre Chini, Juiz Auxiliar da Corregedoria Nacional</w:t>
      </w:r>
    </w:p>
    <w:p w:rsidR="00B332B4" w:rsidRPr="00B332B4" w:rsidRDefault="00B332B4" w:rsidP="00B56D04">
      <w:pPr>
        <w:spacing w:after="120" w:line="240" w:lineRule="auto"/>
        <w:ind w:left="709"/>
        <w:rPr>
          <w:b/>
        </w:rPr>
      </w:pPr>
      <w:r w:rsidRPr="00B332B4">
        <w:rPr>
          <w:b/>
        </w:rPr>
        <w:t xml:space="preserve">Assinatura da Carta do III </w:t>
      </w:r>
      <w:proofErr w:type="spellStart"/>
      <w:r w:rsidRPr="00B332B4">
        <w:rPr>
          <w:b/>
        </w:rPr>
        <w:t>Fonacor</w:t>
      </w:r>
      <w:proofErr w:type="spellEnd"/>
      <w:r w:rsidRPr="00B332B4">
        <w:rPr>
          <w:b/>
        </w:rPr>
        <w:t xml:space="preserve"> e Encerramento</w:t>
      </w:r>
    </w:p>
    <w:p w:rsidR="00F5216D" w:rsidRDefault="00E513A4" w:rsidP="00B56D04">
      <w:pPr>
        <w:spacing w:after="120" w:line="240" w:lineRule="auto"/>
        <w:ind w:left="709"/>
      </w:pPr>
      <w:r w:rsidRPr="00014D04">
        <w:rPr>
          <w:rFonts w:ascii="Albertus Medium" w:eastAsia="Times New Roman" w:hAnsi="Albertus Medium"/>
          <w:b/>
          <w:bCs/>
          <w:noProof/>
          <w:sz w:val="24"/>
          <w:szCs w:val="24"/>
          <w:lang w:eastAsia="pt-BR"/>
        </w:rPr>
        <w:pict>
          <v:shape id="Caixa de Texto 12" o:spid="_x0000_s1034" type="#_x0000_t202" style="position:absolute;left:0;text-align:left;margin-left:1.15pt;margin-top:30.7pt;width:41.5pt;height:28.5pt;z-index:251677696;visibility:visible;mso-wrap-distance-top:3.6pt;mso-wrap-distance-bottom:3.6pt;mso-width-relative:margin;mso-height-relative:margin" filled="f" stroked="f">
            <v:textbox>
              <w:txbxContent>
                <w:p w:rsidR="00F5216D" w:rsidRPr="00350286" w:rsidRDefault="00F5216D" w:rsidP="00F5216D">
                  <w:pPr>
                    <w:rPr>
                      <w:b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  <w:r w:rsidR="008251CF" w:rsidRPr="008251CF">
        <w:t>Ministro Humberto Martins</w:t>
      </w:r>
      <w:bookmarkStart w:id="0" w:name="_GoBack"/>
      <w:bookmarkEnd w:id="0"/>
    </w:p>
    <w:sectPr w:rsidR="00F5216D" w:rsidSect="00F5216D">
      <w:footerReference w:type="default" r:id="rId9"/>
      <w:pgSz w:w="8419" w:h="11906" w:orient="landscape" w:code="9"/>
      <w:pgMar w:top="567" w:right="62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69" w:rsidRDefault="00083069" w:rsidP="006251E2">
      <w:pPr>
        <w:spacing w:after="0" w:line="240" w:lineRule="auto"/>
      </w:pPr>
      <w:r>
        <w:separator/>
      </w:r>
    </w:p>
  </w:endnote>
  <w:endnote w:type="continuationSeparator" w:id="0">
    <w:p w:rsidR="00083069" w:rsidRDefault="00083069" w:rsidP="0062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559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A5DFE" w:rsidRDefault="00014D04">
        <w:pPr>
          <w:pStyle w:val="Rodap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A5DFE">
          <w:instrText>PAGE   \* MERGEFORMAT</w:instrText>
        </w:r>
        <w:r>
          <w:fldChar w:fldCharType="separate"/>
        </w:r>
        <w:r w:rsidR="00140EC3">
          <w:rPr>
            <w:noProof/>
          </w:rPr>
          <w:t>2</w:t>
        </w:r>
        <w:r>
          <w:fldChar w:fldCharType="end"/>
        </w:r>
      </w:p>
    </w:sdtContent>
  </w:sdt>
  <w:p w:rsidR="006A5DFE" w:rsidRDefault="006A5D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69" w:rsidRDefault="00083069" w:rsidP="006251E2">
      <w:pPr>
        <w:spacing w:after="0" w:line="240" w:lineRule="auto"/>
      </w:pPr>
      <w:r>
        <w:separator/>
      </w:r>
    </w:p>
  </w:footnote>
  <w:footnote w:type="continuationSeparator" w:id="0">
    <w:p w:rsidR="00083069" w:rsidRDefault="00083069" w:rsidP="0062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0.9pt" o:bullet="t">
        <v:imagedata r:id="rId1" o:title="msoFC42"/>
      </v:shape>
    </w:pict>
  </w:numPicBullet>
  <w:abstractNum w:abstractNumId="0">
    <w:nsid w:val="14221467"/>
    <w:multiLevelType w:val="hybridMultilevel"/>
    <w:tmpl w:val="AF2244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B51BE4"/>
    <w:multiLevelType w:val="hybridMultilevel"/>
    <w:tmpl w:val="4692B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6332E"/>
    <w:multiLevelType w:val="hybridMultilevel"/>
    <w:tmpl w:val="50AC4A8E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A782E61"/>
    <w:multiLevelType w:val="hybridMultilevel"/>
    <w:tmpl w:val="EE723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C7FDD"/>
    <w:multiLevelType w:val="hybridMultilevel"/>
    <w:tmpl w:val="1E109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52140"/>
    <w:multiLevelType w:val="hybridMultilevel"/>
    <w:tmpl w:val="81DEA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80241"/>
    <w:multiLevelType w:val="hybridMultilevel"/>
    <w:tmpl w:val="5492E84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B2A2D"/>
    <w:multiLevelType w:val="hybridMultilevel"/>
    <w:tmpl w:val="81DEA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37B99"/>
    <w:multiLevelType w:val="hybridMultilevel"/>
    <w:tmpl w:val="DFF8CF6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96C482F"/>
    <w:multiLevelType w:val="hybridMultilevel"/>
    <w:tmpl w:val="24B6E2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48F"/>
    <w:rsid w:val="00003247"/>
    <w:rsid w:val="000120AC"/>
    <w:rsid w:val="000130BF"/>
    <w:rsid w:val="0001364B"/>
    <w:rsid w:val="00013FC9"/>
    <w:rsid w:val="00014D04"/>
    <w:rsid w:val="00017645"/>
    <w:rsid w:val="0002100F"/>
    <w:rsid w:val="00023A8E"/>
    <w:rsid w:val="00027138"/>
    <w:rsid w:val="000300BF"/>
    <w:rsid w:val="0003077E"/>
    <w:rsid w:val="00034789"/>
    <w:rsid w:val="0003553D"/>
    <w:rsid w:val="000402AD"/>
    <w:rsid w:val="0004307F"/>
    <w:rsid w:val="0004534D"/>
    <w:rsid w:val="000476E6"/>
    <w:rsid w:val="00054D0A"/>
    <w:rsid w:val="00055B16"/>
    <w:rsid w:val="00056F8F"/>
    <w:rsid w:val="000604C0"/>
    <w:rsid w:val="00062C6C"/>
    <w:rsid w:val="00063C51"/>
    <w:rsid w:val="00067F4C"/>
    <w:rsid w:val="000712E3"/>
    <w:rsid w:val="00073EA0"/>
    <w:rsid w:val="00075DEB"/>
    <w:rsid w:val="00075E56"/>
    <w:rsid w:val="00083069"/>
    <w:rsid w:val="00084A2E"/>
    <w:rsid w:val="000851DF"/>
    <w:rsid w:val="0009199E"/>
    <w:rsid w:val="00092999"/>
    <w:rsid w:val="000959D4"/>
    <w:rsid w:val="000B4C8F"/>
    <w:rsid w:val="000D0149"/>
    <w:rsid w:val="000D656C"/>
    <w:rsid w:val="000D73DC"/>
    <w:rsid w:val="000E77B7"/>
    <w:rsid w:val="000F1175"/>
    <w:rsid w:val="000F24B1"/>
    <w:rsid w:val="000F542D"/>
    <w:rsid w:val="001012F1"/>
    <w:rsid w:val="00103854"/>
    <w:rsid w:val="00103CFA"/>
    <w:rsid w:val="0010442E"/>
    <w:rsid w:val="00104D28"/>
    <w:rsid w:val="0010645B"/>
    <w:rsid w:val="00106C78"/>
    <w:rsid w:val="0011505D"/>
    <w:rsid w:val="00115E0F"/>
    <w:rsid w:val="001163BF"/>
    <w:rsid w:val="00117F97"/>
    <w:rsid w:val="0012249C"/>
    <w:rsid w:val="0012395D"/>
    <w:rsid w:val="00127B3A"/>
    <w:rsid w:val="0013291E"/>
    <w:rsid w:val="00134D12"/>
    <w:rsid w:val="00134F09"/>
    <w:rsid w:val="0014064F"/>
    <w:rsid w:val="00140EC3"/>
    <w:rsid w:val="00141DBD"/>
    <w:rsid w:val="00142047"/>
    <w:rsid w:val="0014452F"/>
    <w:rsid w:val="0014472B"/>
    <w:rsid w:val="00145EDB"/>
    <w:rsid w:val="00146850"/>
    <w:rsid w:val="00146938"/>
    <w:rsid w:val="00146B0A"/>
    <w:rsid w:val="00150C05"/>
    <w:rsid w:val="001519BA"/>
    <w:rsid w:val="00162877"/>
    <w:rsid w:val="00163199"/>
    <w:rsid w:val="001660A1"/>
    <w:rsid w:val="00170200"/>
    <w:rsid w:val="0017207A"/>
    <w:rsid w:val="00177A76"/>
    <w:rsid w:val="00181AE8"/>
    <w:rsid w:val="00183042"/>
    <w:rsid w:val="00183054"/>
    <w:rsid w:val="00183810"/>
    <w:rsid w:val="00185B38"/>
    <w:rsid w:val="00191081"/>
    <w:rsid w:val="00192543"/>
    <w:rsid w:val="001973BF"/>
    <w:rsid w:val="001A0AC5"/>
    <w:rsid w:val="001A26F7"/>
    <w:rsid w:val="001A278A"/>
    <w:rsid w:val="001A31F3"/>
    <w:rsid w:val="001A4180"/>
    <w:rsid w:val="001A5E24"/>
    <w:rsid w:val="001B2781"/>
    <w:rsid w:val="001C3AB8"/>
    <w:rsid w:val="001D1F1C"/>
    <w:rsid w:val="001D47A1"/>
    <w:rsid w:val="001D4822"/>
    <w:rsid w:val="001D5E30"/>
    <w:rsid w:val="001E2591"/>
    <w:rsid w:val="001F08A6"/>
    <w:rsid w:val="001F5397"/>
    <w:rsid w:val="001F7CDF"/>
    <w:rsid w:val="00202422"/>
    <w:rsid w:val="0020602C"/>
    <w:rsid w:val="00206116"/>
    <w:rsid w:val="002078D3"/>
    <w:rsid w:val="00217760"/>
    <w:rsid w:val="00222538"/>
    <w:rsid w:val="00222646"/>
    <w:rsid w:val="00222E78"/>
    <w:rsid w:val="00226618"/>
    <w:rsid w:val="0023125C"/>
    <w:rsid w:val="00232DEE"/>
    <w:rsid w:val="002342DE"/>
    <w:rsid w:val="00237531"/>
    <w:rsid w:val="0024614D"/>
    <w:rsid w:val="00253CFE"/>
    <w:rsid w:val="0025584B"/>
    <w:rsid w:val="002615F8"/>
    <w:rsid w:val="002659C5"/>
    <w:rsid w:val="00266493"/>
    <w:rsid w:val="00266894"/>
    <w:rsid w:val="00266A3A"/>
    <w:rsid w:val="00266A6E"/>
    <w:rsid w:val="00276190"/>
    <w:rsid w:val="00276FB3"/>
    <w:rsid w:val="00277C06"/>
    <w:rsid w:val="00283E53"/>
    <w:rsid w:val="002871EC"/>
    <w:rsid w:val="00290458"/>
    <w:rsid w:val="002907CF"/>
    <w:rsid w:val="00291F9E"/>
    <w:rsid w:val="0029207A"/>
    <w:rsid w:val="002941FA"/>
    <w:rsid w:val="00296C89"/>
    <w:rsid w:val="002A1A0E"/>
    <w:rsid w:val="002A5C1F"/>
    <w:rsid w:val="002A6B49"/>
    <w:rsid w:val="002A7F2B"/>
    <w:rsid w:val="002B42FD"/>
    <w:rsid w:val="002B738E"/>
    <w:rsid w:val="002C23D1"/>
    <w:rsid w:val="002C23ED"/>
    <w:rsid w:val="002C6866"/>
    <w:rsid w:val="002C72D1"/>
    <w:rsid w:val="002D1AE1"/>
    <w:rsid w:val="002D3E05"/>
    <w:rsid w:val="002D5FDC"/>
    <w:rsid w:val="002F1229"/>
    <w:rsid w:val="002F2472"/>
    <w:rsid w:val="00301862"/>
    <w:rsid w:val="00302F48"/>
    <w:rsid w:val="003056DC"/>
    <w:rsid w:val="00313BA8"/>
    <w:rsid w:val="00313E84"/>
    <w:rsid w:val="00314750"/>
    <w:rsid w:val="00314C99"/>
    <w:rsid w:val="003163B6"/>
    <w:rsid w:val="00317A67"/>
    <w:rsid w:val="00323501"/>
    <w:rsid w:val="00325307"/>
    <w:rsid w:val="0032693F"/>
    <w:rsid w:val="00326E79"/>
    <w:rsid w:val="00327747"/>
    <w:rsid w:val="00333F65"/>
    <w:rsid w:val="00337751"/>
    <w:rsid w:val="00337D77"/>
    <w:rsid w:val="00340C63"/>
    <w:rsid w:val="00341E51"/>
    <w:rsid w:val="0034329B"/>
    <w:rsid w:val="00347279"/>
    <w:rsid w:val="00352CB0"/>
    <w:rsid w:val="00356019"/>
    <w:rsid w:val="003574EF"/>
    <w:rsid w:val="003619E3"/>
    <w:rsid w:val="003640E1"/>
    <w:rsid w:val="003709F7"/>
    <w:rsid w:val="003728E4"/>
    <w:rsid w:val="00372B82"/>
    <w:rsid w:val="00384E1B"/>
    <w:rsid w:val="0038522A"/>
    <w:rsid w:val="0038552F"/>
    <w:rsid w:val="00392E3A"/>
    <w:rsid w:val="003A0046"/>
    <w:rsid w:val="003B26D1"/>
    <w:rsid w:val="003B4CDF"/>
    <w:rsid w:val="003C4A06"/>
    <w:rsid w:val="003C4C50"/>
    <w:rsid w:val="003D317D"/>
    <w:rsid w:val="003E5269"/>
    <w:rsid w:val="003E6802"/>
    <w:rsid w:val="003E7344"/>
    <w:rsid w:val="003F11D8"/>
    <w:rsid w:val="003F2C80"/>
    <w:rsid w:val="003F7B72"/>
    <w:rsid w:val="004001A3"/>
    <w:rsid w:val="004001EA"/>
    <w:rsid w:val="00402BFE"/>
    <w:rsid w:val="004031A3"/>
    <w:rsid w:val="004109A6"/>
    <w:rsid w:val="00411D76"/>
    <w:rsid w:val="004158EA"/>
    <w:rsid w:val="004212DB"/>
    <w:rsid w:val="004212E0"/>
    <w:rsid w:val="004312D3"/>
    <w:rsid w:val="0043738B"/>
    <w:rsid w:val="00444FA8"/>
    <w:rsid w:val="00450935"/>
    <w:rsid w:val="00452D9C"/>
    <w:rsid w:val="00454B90"/>
    <w:rsid w:val="00455C49"/>
    <w:rsid w:val="00456B30"/>
    <w:rsid w:val="00463F70"/>
    <w:rsid w:val="00466E09"/>
    <w:rsid w:val="00470D2A"/>
    <w:rsid w:val="00471E59"/>
    <w:rsid w:val="00472312"/>
    <w:rsid w:val="00473165"/>
    <w:rsid w:val="004732C0"/>
    <w:rsid w:val="00477576"/>
    <w:rsid w:val="00485652"/>
    <w:rsid w:val="00485F5F"/>
    <w:rsid w:val="00490B9F"/>
    <w:rsid w:val="004912C7"/>
    <w:rsid w:val="00494F9F"/>
    <w:rsid w:val="004A0669"/>
    <w:rsid w:val="004A55F2"/>
    <w:rsid w:val="004B7787"/>
    <w:rsid w:val="004C0EC2"/>
    <w:rsid w:val="004C1ADB"/>
    <w:rsid w:val="004C3006"/>
    <w:rsid w:val="004C529D"/>
    <w:rsid w:val="004D56C0"/>
    <w:rsid w:val="004E0D1A"/>
    <w:rsid w:val="004E1354"/>
    <w:rsid w:val="004F3067"/>
    <w:rsid w:val="004F63FF"/>
    <w:rsid w:val="00505B96"/>
    <w:rsid w:val="00510503"/>
    <w:rsid w:val="00512256"/>
    <w:rsid w:val="00513D36"/>
    <w:rsid w:val="00521C4F"/>
    <w:rsid w:val="00521E51"/>
    <w:rsid w:val="00530A39"/>
    <w:rsid w:val="00533C6F"/>
    <w:rsid w:val="00536C59"/>
    <w:rsid w:val="0053796F"/>
    <w:rsid w:val="0054158A"/>
    <w:rsid w:val="0054641A"/>
    <w:rsid w:val="00547556"/>
    <w:rsid w:val="0055365F"/>
    <w:rsid w:val="00555074"/>
    <w:rsid w:val="0055621A"/>
    <w:rsid w:val="00562751"/>
    <w:rsid w:val="00563A3B"/>
    <w:rsid w:val="00571627"/>
    <w:rsid w:val="00575DE2"/>
    <w:rsid w:val="00580528"/>
    <w:rsid w:val="00582873"/>
    <w:rsid w:val="00585378"/>
    <w:rsid w:val="00593295"/>
    <w:rsid w:val="005B3514"/>
    <w:rsid w:val="005B3661"/>
    <w:rsid w:val="005B5022"/>
    <w:rsid w:val="005B53F3"/>
    <w:rsid w:val="005B649D"/>
    <w:rsid w:val="005C1584"/>
    <w:rsid w:val="005C1D77"/>
    <w:rsid w:val="005C224E"/>
    <w:rsid w:val="005C27ED"/>
    <w:rsid w:val="005C7813"/>
    <w:rsid w:val="005D0686"/>
    <w:rsid w:val="005D25BC"/>
    <w:rsid w:val="005D3CC6"/>
    <w:rsid w:val="005D5A6C"/>
    <w:rsid w:val="005D6C00"/>
    <w:rsid w:val="005D7EB6"/>
    <w:rsid w:val="005E1489"/>
    <w:rsid w:val="005E34F9"/>
    <w:rsid w:val="005E6FDB"/>
    <w:rsid w:val="005F4C87"/>
    <w:rsid w:val="005F60AE"/>
    <w:rsid w:val="00601F6D"/>
    <w:rsid w:val="00603B3B"/>
    <w:rsid w:val="00606C20"/>
    <w:rsid w:val="00607EBD"/>
    <w:rsid w:val="006148B2"/>
    <w:rsid w:val="006162CE"/>
    <w:rsid w:val="006214C0"/>
    <w:rsid w:val="006251E2"/>
    <w:rsid w:val="00626656"/>
    <w:rsid w:val="00630923"/>
    <w:rsid w:val="00632211"/>
    <w:rsid w:val="00645327"/>
    <w:rsid w:val="00645EC6"/>
    <w:rsid w:val="00650AE4"/>
    <w:rsid w:val="0065401E"/>
    <w:rsid w:val="00663CA9"/>
    <w:rsid w:val="00675A63"/>
    <w:rsid w:val="00685212"/>
    <w:rsid w:val="00690861"/>
    <w:rsid w:val="00691008"/>
    <w:rsid w:val="006944D3"/>
    <w:rsid w:val="0069603E"/>
    <w:rsid w:val="00696838"/>
    <w:rsid w:val="006A268B"/>
    <w:rsid w:val="006A5DFE"/>
    <w:rsid w:val="006A7E9E"/>
    <w:rsid w:val="006A7ECE"/>
    <w:rsid w:val="006B10F5"/>
    <w:rsid w:val="006B20FE"/>
    <w:rsid w:val="006B2F61"/>
    <w:rsid w:val="006B420D"/>
    <w:rsid w:val="006B5B2F"/>
    <w:rsid w:val="006C1DAD"/>
    <w:rsid w:val="006C7215"/>
    <w:rsid w:val="006D04F5"/>
    <w:rsid w:val="006D1297"/>
    <w:rsid w:val="006D5139"/>
    <w:rsid w:val="006D5433"/>
    <w:rsid w:val="006E0260"/>
    <w:rsid w:val="006E3F9E"/>
    <w:rsid w:val="006E4E8A"/>
    <w:rsid w:val="006E6E00"/>
    <w:rsid w:val="006F0EE2"/>
    <w:rsid w:val="006F2C05"/>
    <w:rsid w:val="007027E2"/>
    <w:rsid w:val="007039CC"/>
    <w:rsid w:val="00703EBD"/>
    <w:rsid w:val="00710E2F"/>
    <w:rsid w:val="00711E5B"/>
    <w:rsid w:val="00713BAC"/>
    <w:rsid w:val="0071748F"/>
    <w:rsid w:val="00724F40"/>
    <w:rsid w:val="00725078"/>
    <w:rsid w:val="00727C62"/>
    <w:rsid w:val="007310AE"/>
    <w:rsid w:val="007375CF"/>
    <w:rsid w:val="00745C6E"/>
    <w:rsid w:val="007462BA"/>
    <w:rsid w:val="00752D0B"/>
    <w:rsid w:val="007564D6"/>
    <w:rsid w:val="00756715"/>
    <w:rsid w:val="00761D30"/>
    <w:rsid w:val="00762F9F"/>
    <w:rsid w:val="00764BF7"/>
    <w:rsid w:val="0076658A"/>
    <w:rsid w:val="00775F2D"/>
    <w:rsid w:val="007766DE"/>
    <w:rsid w:val="00780F71"/>
    <w:rsid w:val="007832F3"/>
    <w:rsid w:val="00785D15"/>
    <w:rsid w:val="00786289"/>
    <w:rsid w:val="007941FD"/>
    <w:rsid w:val="00795DB5"/>
    <w:rsid w:val="007A4171"/>
    <w:rsid w:val="007A5DF6"/>
    <w:rsid w:val="007B049E"/>
    <w:rsid w:val="007B0709"/>
    <w:rsid w:val="007B2FBB"/>
    <w:rsid w:val="007B7C55"/>
    <w:rsid w:val="007C635C"/>
    <w:rsid w:val="007D1F76"/>
    <w:rsid w:val="007D54F2"/>
    <w:rsid w:val="007D6CA2"/>
    <w:rsid w:val="007F1D4C"/>
    <w:rsid w:val="007F7C9B"/>
    <w:rsid w:val="00807EBC"/>
    <w:rsid w:val="00812409"/>
    <w:rsid w:val="00813ECB"/>
    <w:rsid w:val="0081487A"/>
    <w:rsid w:val="00822A4C"/>
    <w:rsid w:val="00823BB2"/>
    <w:rsid w:val="008251CF"/>
    <w:rsid w:val="00825B7E"/>
    <w:rsid w:val="008363DC"/>
    <w:rsid w:val="00837751"/>
    <w:rsid w:val="00840D2B"/>
    <w:rsid w:val="008433EE"/>
    <w:rsid w:val="00843975"/>
    <w:rsid w:val="008527C9"/>
    <w:rsid w:val="00860271"/>
    <w:rsid w:val="0086067C"/>
    <w:rsid w:val="00861248"/>
    <w:rsid w:val="00862117"/>
    <w:rsid w:val="00862FA1"/>
    <w:rsid w:val="00863019"/>
    <w:rsid w:val="00863D8F"/>
    <w:rsid w:val="00865F42"/>
    <w:rsid w:val="008678E2"/>
    <w:rsid w:val="0087453E"/>
    <w:rsid w:val="00874975"/>
    <w:rsid w:val="00874CAC"/>
    <w:rsid w:val="0087731B"/>
    <w:rsid w:val="00877AEC"/>
    <w:rsid w:val="00893064"/>
    <w:rsid w:val="008970E8"/>
    <w:rsid w:val="0089764D"/>
    <w:rsid w:val="008A1D0A"/>
    <w:rsid w:val="008A3113"/>
    <w:rsid w:val="008A3C24"/>
    <w:rsid w:val="008B2541"/>
    <w:rsid w:val="008B737C"/>
    <w:rsid w:val="008B75E0"/>
    <w:rsid w:val="008C0066"/>
    <w:rsid w:val="008C3646"/>
    <w:rsid w:val="008C4CE6"/>
    <w:rsid w:val="008C737A"/>
    <w:rsid w:val="008D0F24"/>
    <w:rsid w:val="008D20BD"/>
    <w:rsid w:val="008D4D64"/>
    <w:rsid w:val="008E0CA8"/>
    <w:rsid w:val="008F035E"/>
    <w:rsid w:val="008F0A8D"/>
    <w:rsid w:val="00901573"/>
    <w:rsid w:val="0091024F"/>
    <w:rsid w:val="00911ADA"/>
    <w:rsid w:val="00922DA5"/>
    <w:rsid w:val="009257B4"/>
    <w:rsid w:val="00927F72"/>
    <w:rsid w:val="00932DD8"/>
    <w:rsid w:val="0093595B"/>
    <w:rsid w:val="00935A22"/>
    <w:rsid w:val="00940D71"/>
    <w:rsid w:val="00943D16"/>
    <w:rsid w:val="00950095"/>
    <w:rsid w:val="00952F70"/>
    <w:rsid w:val="00955577"/>
    <w:rsid w:val="00960321"/>
    <w:rsid w:val="009606C3"/>
    <w:rsid w:val="00960893"/>
    <w:rsid w:val="00961159"/>
    <w:rsid w:val="009617D1"/>
    <w:rsid w:val="00965C95"/>
    <w:rsid w:val="00967BEB"/>
    <w:rsid w:val="00970DF9"/>
    <w:rsid w:val="0097219C"/>
    <w:rsid w:val="009747B6"/>
    <w:rsid w:val="00974E54"/>
    <w:rsid w:val="00980C79"/>
    <w:rsid w:val="009822FE"/>
    <w:rsid w:val="009874C0"/>
    <w:rsid w:val="0098759C"/>
    <w:rsid w:val="0099260A"/>
    <w:rsid w:val="00994173"/>
    <w:rsid w:val="00994F6E"/>
    <w:rsid w:val="009A0F5E"/>
    <w:rsid w:val="009A4BD6"/>
    <w:rsid w:val="009A7DA3"/>
    <w:rsid w:val="009B4043"/>
    <w:rsid w:val="009B4539"/>
    <w:rsid w:val="009C1BEF"/>
    <w:rsid w:val="009C5703"/>
    <w:rsid w:val="009C618D"/>
    <w:rsid w:val="009C7856"/>
    <w:rsid w:val="009D3137"/>
    <w:rsid w:val="009D536B"/>
    <w:rsid w:val="009D7CB4"/>
    <w:rsid w:val="009E0F06"/>
    <w:rsid w:val="009E1777"/>
    <w:rsid w:val="009E3C69"/>
    <w:rsid w:val="009E5AA2"/>
    <w:rsid w:val="009E7539"/>
    <w:rsid w:val="009F1695"/>
    <w:rsid w:val="009F3586"/>
    <w:rsid w:val="009F3690"/>
    <w:rsid w:val="009F45F0"/>
    <w:rsid w:val="009F730E"/>
    <w:rsid w:val="00A0294A"/>
    <w:rsid w:val="00A05C8D"/>
    <w:rsid w:val="00A10FD8"/>
    <w:rsid w:val="00A123A0"/>
    <w:rsid w:val="00A164FA"/>
    <w:rsid w:val="00A22EC0"/>
    <w:rsid w:val="00A272C5"/>
    <w:rsid w:val="00A30A78"/>
    <w:rsid w:val="00A332D7"/>
    <w:rsid w:val="00A335B0"/>
    <w:rsid w:val="00A356E7"/>
    <w:rsid w:val="00A35BDD"/>
    <w:rsid w:val="00A36108"/>
    <w:rsid w:val="00A37FFC"/>
    <w:rsid w:val="00A41469"/>
    <w:rsid w:val="00A43DA8"/>
    <w:rsid w:val="00A477F0"/>
    <w:rsid w:val="00A478DF"/>
    <w:rsid w:val="00A5184E"/>
    <w:rsid w:val="00A53A21"/>
    <w:rsid w:val="00A561C6"/>
    <w:rsid w:val="00A5621C"/>
    <w:rsid w:val="00A65D1E"/>
    <w:rsid w:val="00A7240F"/>
    <w:rsid w:val="00A72DB6"/>
    <w:rsid w:val="00A73551"/>
    <w:rsid w:val="00A73DE9"/>
    <w:rsid w:val="00A7471A"/>
    <w:rsid w:val="00A75539"/>
    <w:rsid w:val="00A75FCD"/>
    <w:rsid w:val="00A81EF6"/>
    <w:rsid w:val="00A8306B"/>
    <w:rsid w:val="00A86EC0"/>
    <w:rsid w:val="00A952DF"/>
    <w:rsid w:val="00AA2F25"/>
    <w:rsid w:val="00AA71C4"/>
    <w:rsid w:val="00AB0E27"/>
    <w:rsid w:val="00AC0D57"/>
    <w:rsid w:val="00AC1F82"/>
    <w:rsid w:val="00AC3F13"/>
    <w:rsid w:val="00AC7B47"/>
    <w:rsid w:val="00AE159B"/>
    <w:rsid w:val="00AE2C2F"/>
    <w:rsid w:val="00AE5DCD"/>
    <w:rsid w:val="00AF2B8E"/>
    <w:rsid w:val="00AF46D4"/>
    <w:rsid w:val="00AF5BD4"/>
    <w:rsid w:val="00AF74A0"/>
    <w:rsid w:val="00B03129"/>
    <w:rsid w:val="00B1195E"/>
    <w:rsid w:val="00B136A4"/>
    <w:rsid w:val="00B176A5"/>
    <w:rsid w:val="00B31078"/>
    <w:rsid w:val="00B332B4"/>
    <w:rsid w:val="00B34FE3"/>
    <w:rsid w:val="00B35593"/>
    <w:rsid w:val="00B35B9C"/>
    <w:rsid w:val="00B35DF5"/>
    <w:rsid w:val="00B374A9"/>
    <w:rsid w:val="00B436CE"/>
    <w:rsid w:val="00B4378E"/>
    <w:rsid w:val="00B5006B"/>
    <w:rsid w:val="00B56D04"/>
    <w:rsid w:val="00B60201"/>
    <w:rsid w:val="00B60D32"/>
    <w:rsid w:val="00B66CF1"/>
    <w:rsid w:val="00B67026"/>
    <w:rsid w:val="00B71508"/>
    <w:rsid w:val="00B742B3"/>
    <w:rsid w:val="00B81F10"/>
    <w:rsid w:val="00B902C8"/>
    <w:rsid w:val="00B90728"/>
    <w:rsid w:val="00B90C7C"/>
    <w:rsid w:val="00B91453"/>
    <w:rsid w:val="00B933B6"/>
    <w:rsid w:val="00BA0320"/>
    <w:rsid w:val="00BA40C2"/>
    <w:rsid w:val="00BA4BBD"/>
    <w:rsid w:val="00BA662C"/>
    <w:rsid w:val="00BA6771"/>
    <w:rsid w:val="00BB4156"/>
    <w:rsid w:val="00BB6DA8"/>
    <w:rsid w:val="00BB76C2"/>
    <w:rsid w:val="00BC2DDE"/>
    <w:rsid w:val="00BC2DFE"/>
    <w:rsid w:val="00BC3D3B"/>
    <w:rsid w:val="00BC76D7"/>
    <w:rsid w:val="00BD3B07"/>
    <w:rsid w:val="00BD4FB9"/>
    <w:rsid w:val="00BE26CE"/>
    <w:rsid w:val="00BE5CCB"/>
    <w:rsid w:val="00BF2DB5"/>
    <w:rsid w:val="00BF6468"/>
    <w:rsid w:val="00BF702F"/>
    <w:rsid w:val="00C010A7"/>
    <w:rsid w:val="00C0185F"/>
    <w:rsid w:val="00C02301"/>
    <w:rsid w:val="00C02353"/>
    <w:rsid w:val="00C067F3"/>
    <w:rsid w:val="00C146B7"/>
    <w:rsid w:val="00C1559D"/>
    <w:rsid w:val="00C22059"/>
    <w:rsid w:val="00C305C5"/>
    <w:rsid w:val="00C34021"/>
    <w:rsid w:val="00C37402"/>
    <w:rsid w:val="00C420E7"/>
    <w:rsid w:val="00C52030"/>
    <w:rsid w:val="00C54C5B"/>
    <w:rsid w:val="00C56175"/>
    <w:rsid w:val="00C57143"/>
    <w:rsid w:val="00C576F6"/>
    <w:rsid w:val="00C70088"/>
    <w:rsid w:val="00C77F30"/>
    <w:rsid w:val="00C80EB3"/>
    <w:rsid w:val="00C81F22"/>
    <w:rsid w:val="00C824C6"/>
    <w:rsid w:val="00C82A10"/>
    <w:rsid w:val="00C852D5"/>
    <w:rsid w:val="00C85B9A"/>
    <w:rsid w:val="00C86EBE"/>
    <w:rsid w:val="00C90FF8"/>
    <w:rsid w:val="00CA0535"/>
    <w:rsid w:val="00CA1BF2"/>
    <w:rsid w:val="00CA42EC"/>
    <w:rsid w:val="00CA6C13"/>
    <w:rsid w:val="00CB5714"/>
    <w:rsid w:val="00CC6D66"/>
    <w:rsid w:val="00CC75C8"/>
    <w:rsid w:val="00CD139C"/>
    <w:rsid w:val="00CD6057"/>
    <w:rsid w:val="00CE185D"/>
    <w:rsid w:val="00CE23B3"/>
    <w:rsid w:val="00CE3F7B"/>
    <w:rsid w:val="00CE4348"/>
    <w:rsid w:val="00CE498B"/>
    <w:rsid w:val="00CE7AD7"/>
    <w:rsid w:val="00CF3EAA"/>
    <w:rsid w:val="00CF505A"/>
    <w:rsid w:val="00CF737D"/>
    <w:rsid w:val="00D00E5A"/>
    <w:rsid w:val="00D15D51"/>
    <w:rsid w:val="00D16F39"/>
    <w:rsid w:val="00D22F3A"/>
    <w:rsid w:val="00D24DC6"/>
    <w:rsid w:val="00D279C0"/>
    <w:rsid w:val="00D3007B"/>
    <w:rsid w:val="00D30DD9"/>
    <w:rsid w:val="00D40C6F"/>
    <w:rsid w:val="00D47272"/>
    <w:rsid w:val="00D47C74"/>
    <w:rsid w:val="00D51A0A"/>
    <w:rsid w:val="00D52DA1"/>
    <w:rsid w:val="00D53315"/>
    <w:rsid w:val="00D61D85"/>
    <w:rsid w:val="00D6604B"/>
    <w:rsid w:val="00D71C80"/>
    <w:rsid w:val="00D74598"/>
    <w:rsid w:val="00D76F5F"/>
    <w:rsid w:val="00D80645"/>
    <w:rsid w:val="00D84402"/>
    <w:rsid w:val="00D8503C"/>
    <w:rsid w:val="00D87A6F"/>
    <w:rsid w:val="00D90226"/>
    <w:rsid w:val="00DA278A"/>
    <w:rsid w:val="00DA30F7"/>
    <w:rsid w:val="00DA3DD4"/>
    <w:rsid w:val="00DA46A3"/>
    <w:rsid w:val="00DB0F67"/>
    <w:rsid w:val="00DB3716"/>
    <w:rsid w:val="00DB57C8"/>
    <w:rsid w:val="00DB6D0A"/>
    <w:rsid w:val="00DB70AC"/>
    <w:rsid w:val="00DC40B5"/>
    <w:rsid w:val="00DC6D51"/>
    <w:rsid w:val="00DD0F73"/>
    <w:rsid w:val="00DD159E"/>
    <w:rsid w:val="00DD534D"/>
    <w:rsid w:val="00DD68DD"/>
    <w:rsid w:val="00DE0133"/>
    <w:rsid w:val="00DE0241"/>
    <w:rsid w:val="00DE0C82"/>
    <w:rsid w:val="00DE3871"/>
    <w:rsid w:val="00DE41E1"/>
    <w:rsid w:val="00DF2BB3"/>
    <w:rsid w:val="00DF354B"/>
    <w:rsid w:val="00E11E0B"/>
    <w:rsid w:val="00E179CC"/>
    <w:rsid w:val="00E21590"/>
    <w:rsid w:val="00E22F83"/>
    <w:rsid w:val="00E2341B"/>
    <w:rsid w:val="00E32F5C"/>
    <w:rsid w:val="00E341D0"/>
    <w:rsid w:val="00E34C06"/>
    <w:rsid w:val="00E34C49"/>
    <w:rsid w:val="00E36AD3"/>
    <w:rsid w:val="00E37454"/>
    <w:rsid w:val="00E4096C"/>
    <w:rsid w:val="00E45823"/>
    <w:rsid w:val="00E513A4"/>
    <w:rsid w:val="00E61D10"/>
    <w:rsid w:val="00E67740"/>
    <w:rsid w:val="00E85370"/>
    <w:rsid w:val="00E86463"/>
    <w:rsid w:val="00E953E2"/>
    <w:rsid w:val="00E97600"/>
    <w:rsid w:val="00EA1C53"/>
    <w:rsid w:val="00EA1EE2"/>
    <w:rsid w:val="00EA552E"/>
    <w:rsid w:val="00EA6AC0"/>
    <w:rsid w:val="00EC03C5"/>
    <w:rsid w:val="00EC14BF"/>
    <w:rsid w:val="00EC38F6"/>
    <w:rsid w:val="00EC4F8B"/>
    <w:rsid w:val="00EC6DA5"/>
    <w:rsid w:val="00ED7FE0"/>
    <w:rsid w:val="00EE0B5F"/>
    <w:rsid w:val="00EF0728"/>
    <w:rsid w:val="00EF3428"/>
    <w:rsid w:val="00EF78F3"/>
    <w:rsid w:val="00F0678A"/>
    <w:rsid w:val="00F1485D"/>
    <w:rsid w:val="00F3530C"/>
    <w:rsid w:val="00F40C2A"/>
    <w:rsid w:val="00F43939"/>
    <w:rsid w:val="00F44B8F"/>
    <w:rsid w:val="00F479D2"/>
    <w:rsid w:val="00F511D2"/>
    <w:rsid w:val="00F5216D"/>
    <w:rsid w:val="00F552B4"/>
    <w:rsid w:val="00F62166"/>
    <w:rsid w:val="00F62346"/>
    <w:rsid w:val="00F62B59"/>
    <w:rsid w:val="00F6380C"/>
    <w:rsid w:val="00F64004"/>
    <w:rsid w:val="00F64313"/>
    <w:rsid w:val="00F7195C"/>
    <w:rsid w:val="00F73932"/>
    <w:rsid w:val="00F74042"/>
    <w:rsid w:val="00F74A8D"/>
    <w:rsid w:val="00F93E9B"/>
    <w:rsid w:val="00FA4956"/>
    <w:rsid w:val="00FB037C"/>
    <w:rsid w:val="00FB478D"/>
    <w:rsid w:val="00FB774F"/>
    <w:rsid w:val="00FD01F8"/>
    <w:rsid w:val="00FD6010"/>
    <w:rsid w:val="00FD676C"/>
    <w:rsid w:val="00FE7A0F"/>
    <w:rsid w:val="00FF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9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60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54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5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72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25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1E2"/>
  </w:style>
  <w:style w:type="paragraph" w:styleId="Rodap">
    <w:name w:val="footer"/>
    <w:basedOn w:val="Normal"/>
    <w:link w:val="RodapChar"/>
    <w:uiPriority w:val="99"/>
    <w:unhideWhenUsed/>
    <w:rsid w:val="00625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1E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17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17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17D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A7F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D7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76F5F"/>
    <w:rPr>
      <w:b/>
      <w:bCs/>
    </w:rPr>
  </w:style>
  <w:style w:type="table" w:styleId="Tabelacomgrade">
    <w:name w:val="Table Grid"/>
    <w:basedOn w:val="Tabelanormal"/>
    <w:uiPriority w:val="59"/>
    <w:rsid w:val="0078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0604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060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2">
    <w:name w:val="l2"/>
    <w:basedOn w:val="Normal"/>
    <w:rsid w:val="00DA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1">
    <w:name w:val="l1"/>
    <w:basedOn w:val="Normal"/>
    <w:rsid w:val="00DA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A3DD4"/>
  </w:style>
  <w:style w:type="character" w:styleId="nfase">
    <w:name w:val="Emphasis"/>
    <w:basedOn w:val="Fontepargpadro"/>
    <w:uiPriority w:val="20"/>
    <w:qFormat/>
    <w:rsid w:val="00D3007B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54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54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606C2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8522-84B1-462B-916E-AECFA7D5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Thomsen</dc:creator>
  <cp:lastModifiedBy>Cadu</cp:lastModifiedBy>
  <cp:revision>2</cp:revision>
  <cp:lastPrinted>2019-09-30T21:18:00Z</cp:lastPrinted>
  <dcterms:created xsi:type="dcterms:W3CDTF">2020-06-03T13:43:00Z</dcterms:created>
  <dcterms:modified xsi:type="dcterms:W3CDTF">2020-06-03T13:43:00Z</dcterms:modified>
</cp:coreProperties>
</file>