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0450"/>
      </w:tblGrid>
      <w:tr w:rsidR="000E4DF0" w:rsidRPr="004A22E8" w:rsidTr="000E6932">
        <w:trPr>
          <w:trHeight w:val="384"/>
          <w:tblCellSpacing w:w="20" w:type="dxa"/>
          <w:jc w:val="center"/>
        </w:trPr>
        <w:tc>
          <w:tcPr>
            <w:tcW w:w="11085" w:type="dxa"/>
            <w:shd w:val="clear" w:color="auto" w:fill="D9D9D9"/>
          </w:tcPr>
          <w:p w:rsidR="00C0014F" w:rsidRPr="004A22E8" w:rsidRDefault="00C0014F" w:rsidP="004A22E8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  <w:p w:rsidR="000E4DF0" w:rsidRPr="00123465" w:rsidRDefault="00527B14" w:rsidP="004A22E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AUXÍLIO - </w:t>
            </w:r>
            <w:r w:rsidR="0084423D">
              <w:rPr>
                <w:rFonts w:ascii="Calibri" w:hAnsi="Calibri" w:cs="Calibri"/>
                <w:b/>
                <w:sz w:val="22"/>
                <w:szCs w:val="22"/>
              </w:rPr>
              <w:t>TRANSPORTE</w:t>
            </w:r>
          </w:p>
          <w:p w:rsidR="008F5966" w:rsidRPr="004A22E8" w:rsidRDefault="008F5966" w:rsidP="004A22E8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</w:tr>
    </w:tbl>
    <w:p w:rsidR="00B70DCD" w:rsidRDefault="00B70DCD" w:rsidP="000E4DF0">
      <w:pPr>
        <w:jc w:val="center"/>
        <w:rPr>
          <w:rFonts w:ascii="Calibri" w:hAnsi="Calibri" w:cs="Calibri"/>
        </w:rPr>
      </w:pP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5221"/>
        <w:gridCol w:w="2480"/>
        <w:gridCol w:w="2749"/>
      </w:tblGrid>
      <w:tr w:rsidR="00B70DCD" w:rsidRPr="004A22E8" w:rsidTr="00E131F3">
        <w:trPr>
          <w:tblCellSpacing w:w="20" w:type="dxa"/>
          <w:jc w:val="center"/>
        </w:trPr>
        <w:tc>
          <w:tcPr>
            <w:tcW w:w="10712" w:type="dxa"/>
            <w:gridSpan w:val="3"/>
            <w:shd w:val="clear" w:color="auto" w:fill="D9D9D9"/>
          </w:tcPr>
          <w:p w:rsidR="00B70DCD" w:rsidRPr="00123465" w:rsidRDefault="00B70DCD" w:rsidP="00E131F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DADOS FUNCIONAIS</w:t>
            </w:r>
          </w:p>
        </w:tc>
      </w:tr>
      <w:tr w:rsidR="00783E0D" w:rsidTr="00E131F3">
        <w:tblPrEx>
          <w:shd w:val="clear" w:color="auto" w:fill="auto"/>
        </w:tblPrEx>
        <w:trPr>
          <w:tblCellSpacing w:w="20" w:type="dxa"/>
          <w:jc w:val="center"/>
        </w:trPr>
        <w:tc>
          <w:tcPr>
            <w:tcW w:w="7929" w:type="dxa"/>
            <w:gridSpan w:val="2"/>
            <w:shd w:val="clear" w:color="auto" w:fill="auto"/>
          </w:tcPr>
          <w:p w:rsidR="00783E0D" w:rsidRDefault="00783E0D" w:rsidP="00E131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6932">
              <w:rPr>
                <w:rFonts w:ascii="Arial" w:hAnsi="Arial" w:cs="Arial"/>
                <w:sz w:val="18"/>
                <w:szCs w:val="18"/>
              </w:rPr>
              <w:t>Nome Completo:</w:t>
            </w:r>
            <w:r w:rsidRPr="000E69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xto1"/>
            <w:r w:rsidRPr="000E693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E6932">
              <w:rPr>
                <w:rFonts w:ascii="Arial" w:hAnsi="Arial" w:cs="Arial"/>
                <w:sz w:val="18"/>
                <w:szCs w:val="18"/>
              </w:rPr>
            </w:r>
            <w:r w:rsidRPr="000E69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E69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69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69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69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69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693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743" w:type="dxa"/>
            <w:shd w:val="clear" w:color="auto" w:fill="auto"/>
          </w:tcPr>
          <w:p w:rsidR="00783E0D" w:rsidRPr="000E6932" w:rsidRDefault="00783E0D" w:rsidP="00E131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Matrícula</w:t>
            </w:r>
            <w:r w:rsidRPr="000E6932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83E0D" w:rsidTr="00E131F3">
        <w:tblPrEx>
          <w:shd w:val="clear" w:color="auto" w:fill="auto"/>
        </w:tblPrEx>
        <w:trPr>
          <w:tblCellSpacing w:w="20" w:type="dxa"/>
          <w:jc w:val="center"/>
        </w:trPr>
        <w:tc>
          <w:tcPr>
            <w:tcW w:w="5334" w:type="dxa"/>
            <w:shd w:val="clear" w:color="auto" w:fill="auto"/>
          </w:tcPr>
          <w:p w:rsidR="00783E0D" w:rsidRDefault="00783E0D" w:rsidP="00E131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Lotação</w:t>
            </w:r>
            <w:r w:rsidRPr="000E6932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38" w:type="dxa"/>
            <w:gridSpan w:val="2"/>
            <w:shd w:val="clear" w:color="auto" w:fill="auto"/>
          </w:tcPr>
          <w:p w:rsidR="00783E0D" w:rsidRDefault="00783E0D" w:rsidP="00E131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Ramal</w:t>
            </w:r>
            <w:r w:rsidRPr="000E6932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70DCD" w:rsidTr="00E131F3">
        <w:tblPrEx>
          <w:shd w:val="clear" w:color="auto" w:fill="auto"/>
        </w:tblPrEx>
        <w:trPr>
          <w:tblCellSpacing w:w="20" w:type="dxa"/>
          <w:jc w:val="center"/>
        </w:trPr>
        <w:tc>
          <w:tcPr>
            <w:tcW w:w="10712" w:type="dxa"/>
            <w:gridSpan w:val="3"/>
            <w:shd w:val="clear" w:color="auto" w:fill="auto"/>
          </w:tcPr>
          <w:p w:rsidR="00E472CA" w:rsidRDefault="00B70DCD" w:rsidP="00E131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Requer: </w:t>
            </w:r>
            <w:r w:rsidRPr="000E6932">
              <w:rPr>
                <w:rFonts w:ascii="Arial" w:hAnsi="Arial" w:cs="Arial"/>
                <w:sz w:val="18"/>
                <w:szCs w:val="18"/>
              </w:rPr>
              <w:t>(</w:t>
            </w:r>
            <w:r w:rsidRPr="000E69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693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E6932">
              <w:rPr>
                <w:rFonts w:ascii="Arial" w:hAnsi="Arial" w:cs="Arial"/>
                <w:sz w:val="18"/>
                <w:szCs w:val="18"/>
              </w:rPr>
            </w:r>
            <w:r w:rsidRPr="000E69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E69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69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693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E6932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Inclusão    </w:t>
            </w:r>
            <w:r w:rsidRPr="000E6932">
              <w:rPr>
                <w:rFonts w:ascii="Arial" w:hAnsi="Arial" w:cs="Arial"/>
                <w:sz w:val="18"/>
                <w:szCs w:val="18"/>
              </w:rPr>
              <w:t>(</w:t>
            </w:r>
            <w:r w:rsidRPr="000E69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693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E6932">
              <w:rPr>
                <w:rFonts w:ascii="Arial" w:hAnsi="Arial" w:cs="Arial"/>
                <w:sz w:val="18"/>
                <w:szCs w:val="18"/>
              </w:rPr>
            </w:r>
            <w:r w:rsidRPr="000E69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E69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69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693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E6932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Exclusão</w:t>
            </w:r>
            <w:r w:rsidR="0021521B">
              <w:rPr>
                <w:rFonts w:ascii="Arial" w:hAnsi="Arial" w:cs="Arial"/>
                <w:sz w:val="18"/>
                <w:szCs w:val="18"/>
              </w:rPr>
              <w:t xml:space="preserve"> a partir de   /     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83E0D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E608F2" w:rsidRDefault="00E608F2" w:rsidP="00E131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3E0D" w:rsidTr="00E131F3">
        <w:tblPrEx>
          <w:shd w:val="clear" w:color="auto" w:fill="auto"/>
        </w:tblPrEx>
        <w:trPr>
          <w:tblCellSpacing w:w="20" w:type="dxa"/>
          <w:jc w:val="center"/>
        </w:trPr>
        <w:tc>
          <w:tcPr>
            <w:tcW w:w="10712" w:type="dxa"/>
            <w:gridSpan w:val="3"/>
            <w:shd w:val="clear" w:color="auto" w:fill="DBE5F1" w:themeFill="accent1" w:themeFillTint="33"/>
          </w:tcPr>
          <w:p w:rsidR="00783E0D" w:rsidRDefault="00783E0D" w:rsidP="00E131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0DCD">
              <w:rPr>
                <w:rFonts w:ascii="Arial" w:hAnsi="Arial" w:cs="Arial"/>
                <w:b/>
                <w:sz w:val="18"/>
                <w:szCs w:val="18"/>
              </w:rPr>
              <w:t>De</w:t>
            </w:r>
            <w:r w:rsidR="002E5946">
              <w:rPr>
                <w:rFonts w:ascii="Arial" w:hAnsi="Arial" w:cs="Arial"/>
                <w:b/>
                <w:sz w:val="18"/>
                <w:szCs w:val="18"/>
              </w:rPr>
              <w:t>claro, sob as penas da Lei, que:</w:t>
            </w:r>
          </w:p>
          <w:p w:rsidR="00AF49CF" w:rsidRDefault="00AF49CF" w:rsidP="00E131F3">
            <w:pPr>
              <w:rPr>
                <w:rFonts w:ascii="Arial" w:hAnsi="Arial" w:cs="Arial"/>
                <w:sz w:val="18"/>
                <w:szCs w:val="18"/>
              </w:rPr>
            </w:pPr>
          </w:p>
          <w:p w:rsidR="00783E0D" w:rsidRDefault="002E5946" w:rsidP="00E131F3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783E0D" w:rsidRPr="002E5946">
              <w:rPr>
                <w:rFonts w:ascii="Arial" w:hAnsi="Arial" w:cs="Arial"/>
                <w:sz w:val="20"/>
                <w:szCs w:val="20"/>
              </w:rPr>
              <w:t>anterei o endereço residencial atualizado, para</w:t>
            </w:r>
            <w:r>
              <w:rPr>
                <w:rFonts w:ascii="Arial" w:hAnsi="Arial" w:cs="Arial"/>
                <w:sz w:val="20"/>
                <w:szCs w:val="20"/>
              </w:rPr>
              <w:t xml:space="preserve"> fins de pagamento do benefício.</w:t>
            </w:r>
          </w:p>
          <w:p w:rsidR="00497E23" w:rsidRPr="009275DD" w:rsidRDefault="00497E23" w:rsidP="00E131F3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5DD">
              <w:rPr>
                <w:rFonts w:ascii="Arial" w:hAnsi="Arial" w:cs="Arial"/>
                <w:sz w:val="20"/>
                <w:szCs w:val="20"/>
              </w:rPr>
              <w:t>Utilizo transporte coletivo para o percurso solicitado</w:t>
            </w:r>
            <w:r w:rsidR="009275DD" w:rsidRPr="009275DD">
              <w:rPr>
                <w:rFonts w:ascii="Arial" w:hAnsi="Arial" w:cs="Arial"/>
                <w:sz w:val="20"/>
                <w:szCs w:val="20"/>
              </w:rPr>
              <w:t>.</w:t>
            </w:r>
            <w:r w:rsidR="008E12D8" w:rsidRPr="009275DD">
              <w:rPr>
                <w:rFonts w:ascii="Arial" w:hAnsi="Arial" w:cs="Arial"/>
                <w:sz w:val="20"/>
                <w:szCs w:val="20"/>
              </w:rPr>
              <w:t xml:space="preserve"> (É</w:t>
            </w:r>
            <w:r w:rsidR="00E131F3" w:rsidRPr="009275DD">
              <w:rPr>
                <w:rFonts w:ascii="Arial" w:hAnsi="Arial" w:cs="Arial"/>
                <w:sz w:val="20"/>
                <w:szCs w:val="20"/>
              </w:rPr>
              <w:t xml:space="preserve"> vedado recebimento do benefício quando o servidor utilizar veículo próprio ou qualquer outro meio de transporte que não se enquadre no conceito de transporte</w:t>
            </w:r>
            <w:r w:rsidR="00C47760" w:rsidRPr="009275DD">
              <w:rPr>
                <w:rFonts w:ascii="Arial" w:hAnsi="Arial" w:cs="Arial"/>
                <w:sz w:val="20"/>
                <w:szCs w:val="20"/>
              </w:rPr>
              <w:t xml:space="preserve"> coletivo definido no </w:t>
            </w:r>
            <w:r w:rsidR="00C47760" w:rsidRPr="009275DD">
              <w:rPr>
                <w:rFonts w:ascii="Arial" w:hAnsi="Arial" w:cs="Arial"/>
                <w:sz w:val="20"/>
                <w:szCs w:val="20"/>
              </w:rPr>
              <w:t xml:space="preserve">§ 4º </w:t>
            </w:r>
            <w:r w:rsidR="00C47760" w:rsidRPr="009275DD">
              <w:rPr>
                <w:rFonts w:ascii="Arial" w:hAnsi="Arial" w:cs="Arial"/>
                <w:sz w:val="20"/>
                <w:szCs w:val="20"/>
              </w:rPr>
              <w:t>do art. 3º da</w:t>
            </w:r>
            <w:r w:rsidR="00E131F3" w:rsidRPr="009275DD">
              <w:rPr>
                <w:rFonts w:ascii="Arial" w:hAnsi="Arial" w:cs="Arial"/>
                <w:sz w:val="20"/>
                <w:szCs w:val="20"/>
              </w:rPr>
              <w:t xml:space="preserve"> Instrução Normativa</w:t>
            </w:r>
            <w:r w:rsidR="008E12D8" w:rsidRPr="009275DD">
              <w:rPr>
                <w:rFonts w:ascii="Arial" w:hAnsi="Arial" w:cs="Arial"/>
                <w:sz w:val="20"/>
                <w:szCs w:val="20"/>
              </w:rPr>
              <w:t xml:space="preserve"> nº 47, de 19 de novembro de 2018)</w:t>
            </w:r>
            <w:r w:rsidR="00E131F3" w:rsidRPr="009275D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E5946" w:rsidRPr="009275DD" w:rsidRDefault="00DD0210" w:rsidP="00573805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5DD">
              <w:rPr>
                <w:rFonts w:ascii="Arial" w:hAnsi="Arial" w:cs="Arial"/>
                <w:sz w:val="20"/>
                <w:szCs w:val="20"/>
              </w:rPr>
              <w:t>Estou ciente</w:t>
            </w:r>
            <w:r w:rsidR="00C47760" w:rsidRPr="009275DD">
              <w:rPr>
                <w:rFonts w:ascii="Arial" w:hAnsi="Arial" w:cs="Arial"/>
                <w:sz w:val="20"/>
                <w:szCs w:val="20"/>
              </w:rPr>
              <w:t xml:space="preserve"> da responsabilidade de indicar</w:t>
            </w:r>
            <w:r w:rsidRPr="009275DD">
              <w:rPr>
                <w:rFonts w:ascii="Arial" w:hAnsi="Arial" w:cs="Arial"/>
                <w:sz w:val="20"/>
                <w:szCs w:val="20"/>
              </w:rPr>
              <w:t xml:space="preserve"> o trecho menos oneroso disponível entre </w:t>
            </w:r>
            <w:r w:rsidR="008E12D8" w:rsidRPr="009275DD">
              <w:rPr>
                <w:rFonts w:ascii="Arial" w:hAnsi="Arial" w:cs="Arial"/>
                <w:sz w:val="20"/>
                <w:szCs w:val="20"/>
              </w:rPr>
              <w:t xml:space="preserve">minha </w:t>
            </w:r>
            <w:r w:rsidRPr="009275DD">
              <w:rPr>
                <w:rFonts w:ascii="Arial" w:hAnsi="Arial" w:cs="Arial"/>
                <w:sz w:val="20"/>
                <w:szCs w:val="20"/>
              </w:rPr>
              <w:t xml:space="preserve">residência e o local de trabalho, </w:t>
            </w:r>
            <w:r w:rsidR="00C47760" w:rsidRPr="009275DD">
              <w:rPr>
                <w:rFonts w:ascii="Arial" w:hAnsi="Arial" w:cs="Arial"/>
                <w:sz w:val="20"/>
                <w:szCs w:val="20"/>
              </w:rPr>
              <w:t>considerando, inclusive, a integração tarifária</w:t>
            </w:r>
            <w:r w:rsidR="00975EC8" w:rsidRPr="009275D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E5946" w:rsidRDefault="002E5946" w:rsidP="00E131F3">
            <w:pPr>
              <w:pStyle w:val="PargrafodaLista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E5946">
              <w:rPr>
                <w:rFonts w:ascii="Arial" w:hAnsi="Arial" w:cs="Arial"/>
                <w:sz w:val="20"/>
                <w:szCs w:val="20"/>
                <w:u w:val="single"/>
              </w:rPr>
              <w:t>Em caso de servidor cedido/requisitado:</w:t>
            </w:r>
          </w:p>
          <w:p w:rsidR="002E5946" w:rsidRDefault="002E5946" w:rsidP="00E131F3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Opto por receber o presente benefício pelo Conselho Nacional de Justiça;</w:t>
            </w:r>
          </w:p>
          <w:p w:rsidR="002E5946" w:rsidRPr="002E5946" w:rsidRDefault="002E5946" w:rsidP="00E131F3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Estou ciente de que meu órgão de origem será comunicado da presente opção. </w:t>
            </w:r>
          </w:p>
          <w:p w:rsidR="00CB62EB" w:rsidRDefault="00CB62EB" w:rsidP="00E131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31F3" w:rsidTr="00E131F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16"/>
          <w:jc w:val="center"/>
        </w:trPr>
        <w:tc>
          <w:tcPr>
            <w:tcW w:w="10712" w:type="dxa"/>
            <w:gridSpan w:val="3"/>
          </w:tcPr>
          <w:p w:rsidR="00E131F3" w:rsidRDefault="00E131F3" w:rsidP="00E131F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Endereço:</w:t>
            </w:r>
          </w:p>
          <w:p w:rsidR="00E131F3" w:rsidRDefault="00E131F3" w:rsidP="00E131F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131F3" w:rsidRPr="002E3912" w:rsidRDefault="00E131F3" w:rsidP="00E131F3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3912">
              <w:rPr>
                <w:rFonts w:ascii="Arial" w:hAnsi="Arial" w:cs="Arial"/>
                <w:sz w:val="20"/>
                <w:szCs w:val="20"/>
              </w:rPr>
              <w:t xml:space="preserve">1° percurso R$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E39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6932">
              <w:rPr>
                <w:rFonts w:ascii="Arial" w:hAnsi="Arial" w:cs="Arial"/>
                <w:sz w:val="18"/>
                <w:szCs w:val="18"/>
              </w:rPr>
              <w:t>(</w:t>
            </w:r>
            <w:r w:rsidRPr="000E69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693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E6932">
              <w:rPr>
                <w:rFonts w:ascii="Arial" w:hAnsi="Arial" w:cs="Arial"/>
                <w:sz w:val="18"/>
                <w:szCs w:val="18"/>
              </w:rPr>
            </w:r>
            <w:r w:rsidRPr="000E69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E69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69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693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E6932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69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E693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E6932">
              <w:rPr>
                <w:rFonts w:ascii="Arial" w:hAnsi="Arial" w:cs="Arial"/>
                <w:sz w:val="18"/>
                <w:szCs w:val="18"/>
              </w:rPr>
            </w:r>
            <w:r w:rsidRPr="000E69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E69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69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69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69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69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69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E131F3" w:rsidRPr="002E3912" w:rsidRDefault="00E131F3" w:rsidP="00E131F3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31F3" w:rsidRPr="002E3912" w:rsidRDefault="00E131F3" w:rsidP="00E131F3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3912">
              <w:rPr>
                <w:rFonts w:ascii="Arial" w:hAnsi="Arial" w:cs="Arial"/>
                <w:sz w:val="20"/>
                <w:szCs w:val="20"/>
              </w:rPr>
              <w:t xml:space="preserve">2° percurso R$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6932">
              <w:rPr>
                <w:rFonts w:ascii="Arial" w:hAnsi="Arial" w:cs="Arial"/>
                <w:sz w:val="18"/>
                <w:szCs w:val="18"/>
              </w:rPr>
              <w:t>(</w:t>
            </w:r>
            <w:r w:rsidRPr="000E69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693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E6932">
              <w:rPr>
                <w:rFonts w:ascii="Arial" w:hAnsi="Arial" w:cs="Arial"/>
                <w:sz w:val="18"/>
                <w:szCs w:val="18"/>
              </w:rPr>
            </w:r>
            <w:r w:rsidRPr="000E69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E69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69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693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E6932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69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E693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E6932">
              <w:rPr>
                <w:rFonts w:ascii="Arial" w:hAnsi="Arial" w:cs="Arial"/>
                <w:sz w:val="18"/>
                <w:szCs w:val="18"/>
              </w:rPr>
            </w:r>
            <w:r w:rsidRPr="000E69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E69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69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69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69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69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69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E131F3" w:rsidRPr="002E3912" w:rsidRDefault="00E131F3" w:rsidP="00E131F3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31F3" w:rsidRPr="002E3912" w:rsidRDefault="00E131F3" w:rsidP="00E131F3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3912">
              <w:rPr>
                <w:rFonts w:ascii="Arial" w:hAnsi="Arial" w:cs="Arial"/>
                <w:sz w:val="20"/>
                <w:szCs w:val="20"/>
              </w:rPr>
              <w:t xml:space="preserve">3° percurso R$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6932">
              <w:rPr>
                <w:rFonts w:ascii="Arial" w:hAnsi="Arial" w:cs="Arial"/>
                <w:sz w:val="18"/>
                <w:szCs w:val="18"/>
              </w:rPr>
              <w:t>(</w:t>
            </w:r>
            <w:r w:rsidRPr="000E69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693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E6932">
              <w:rPr>
                <w:rFonts w:ascii="Arial" w:hAnsi="Arial" w:cs="Arial"/>
                <w:sz w:val="18"/>
                <w:szCs w:val="18"/>
              </w:rPr>
            </w:r>
            <w:r w:rsidRPr="000E69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E69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69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693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E6932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69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E693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E6932">
              <w:rPr>
                <w:rFonts w:ascii="Arial" w:hAnsi="Arial" w:cs="Arial"/>
                <w:sz w:val="18"/>
                <w:szCs w:val="18"/>
              </w:rPr>
            </w:r>
            <w:r w:rsidRPr="000E69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E69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69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69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69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69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69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E131F3" w:rsidRPr="002E3912" w:rsidRDefault="00E131F3" w:rsidP="00E131F3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31F3" w:rsidRDefault="00E131F3" w:rsidP="00E131F3">
            <w:pPr>
              <w:ind w:left="-1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E3912">
              <w:rPr>
                <w:rFonts w:ascii="Arial" w:hAnsi="Arial" w:cs="Arial"/>
                <w:sz w:val="20"/>
                <w:szCs w:val="20"/>
              </w:rPr>
              <w:t xml:space="preserve">4° percurso R$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6932">
              <w:rPr>
                <w:rFonts w:ascii="Arial" w:hAnsi="Arial" w:cs="Arial"/>
                <w:sz w:val="18"/>
                <w:szCs w:val="18"/>
              </w:rPr>
              <w:t>(</w:t>
            </w:r>
            <w:r w:rsidRPr="000E69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693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E6932">
              <w:rPr>
                <w:rFonts w:ascii="Arial" w:hAnsi="Arial" w:cs="Arial"/>
                <w:sz w:val="18"/>
                <w:szCs w:val="18"/>
              </w:rPr>
            </w:r>
            <w:r w:rsidRPr="000E69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E69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69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693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E6932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69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E693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E6932">
              <w:rPr>
                <w:rFonts w:ascii="Arial" w:hAnsi="Arial" w:cs="Arial"/>
                <w:sz w:val="18"/>
                <w:szCs w:val="18"/>
              </w:rPr>
            </w:r>
            <w:r w:rsidRPr="000E69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E69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69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69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69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69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69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B70DCD" w:rsidRDefault="00B70DCD" w:rsidP="000E4DF0">
      <w:pPr>
        <w:jc w:val="center"/>
        <w:rPr>
          <w:rFonts w:ascii="Calibri" w:hAnsi="Calibri" w:cs="Calibri"/>
        </w:rPr>
      </w:pPr>
    </w:p>
    <w:p w:rsidR="00D92355" w:rsidRDefault="00D92355" w:rsidP="00AB2EB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0450"/>
      </w:tblGrid>
      <w:tr w:rsidR="008F5966" w:rsidRPr="004A22E8" w:rsidTr="000E6932">
        <w:trPr>
          <w:tblCellSpacing w:w="20" w:type="dxa"/>
          <w:jc w:val="center"/>
        </w:trPr>
        <w:tc>
          <w:tcPr>
            <w:tcW w:w="11067" w:type="dxa"/>
            <w:shd w:val="clear" w:color="auto" w:fill="D9D9D9"/>
          </w:tcPr>
          <w:p w:rsidR="008F5966" w:rsidRPr="00123465" w:rsidRDefault="002E3912" w:rsidP="002E594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DOCUMENTAÇÃO COMPROBATÓRIA </w:t>
            </w:r>
            <w:r w:rsidR="002E5946">
              <w:rPr>
                <w:rFonts w:ascii="Calibri" w:hAnsi="Calibri" w:cs="Calibri"/>
                <w:b/>
                <w:sz w:val="22"/>
                <w:szCs w:val="22"/>
              </w:rPr>
              <w:t>NECESSÁRIA</w:t>
            </w:r>
          </w:p>
        </w:tc>
      </w:tr>
      <w:tr w:rsidR="00C05168" w:rsidRPr="002E4D43" w:rsidTr="000E6932">
        <w:tblPrEx>
          <w:shd w:val="clear" w:color="auto" w:fill="auto"/>
        </w:tblPrEx>
        <w:trPr>
          <w:tblCellSpacing w:w="20" w:type="dxa"/>
          <w:jc w:val="center"/>
        </w:trPr>
        <w:tc>
          <w:tcPr>
            <w:tcW w:w="11067" w:type="dxa"/>
            <w:shd w:val="clear" w:color="auto" w:fill="auto"/>
          </w:tcPr>
          <w:p w:rsidR="002E3912" w:rsidRPr="002E3912" w:rsidRDefault="002E5946" w:rsidP="002E3912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Comprovante de Residência;</w:t>
            </w:r>
            <w:bookmarkStart w:id="1" w:name="_GoBack"/>
            <w:bookmarkEnd w:id="1"/>
          </w:p>
        </w:tc>
      </w:tr>
      <w:tr w:rsidR="002E3912" w:rsidRPr="002E4D43" w:rsidTr="000E6932">
        <w:tblPrEx>
          <w:shd w:val="clear" w:color="auto" w:fill="auto"/>
        </w:tblPrEx>
        <w:trPr>
          <w:tblCellSpacing w:w="20" w:type="dxa"/>
          <w:jc w:val="center"/>
        </w:trPr>
        <w:tc>
          <w:tcPr>
            <w:tcW w:w="11067" w:type="dxa"/>
            <w:shd w:val="clear" w:color="auto" w:fill="auto"/>
          </w:tcPr>
          <w:p w:rsidR="002E3912" w:rsidRPr="002E3912" w:rsidRDefault="002E3912" w:rsidP="002E3912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E69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E693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E6932">
              <w:rPr>
                <w:rFonts w:ascii="Arial" w:hAnsi="Arial" w:cs="Arial"/>
                <w:sz w:val="18"/>
                <w:szCs w:val="18"/>
              </w:rPr>
            </w:r>
            <w:r w:rsidRPr="000E69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E69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69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69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69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69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69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E3912" w:rsidRPr="002E4D43" w:rsidTr="000E6932">
        <w:tblPrEx>
          <w:shd w:val="clear" w:color="auto" w:fill="auto"/>
        </w:tblPrEx>
        <w:trPr>
          <w:tblCellSpacing w:w="20" w:type="dxa"/>
          <w:jc w:val="center"/>
        </w:trPr>
        <w:tc>
          <w:tcPr>
            <w:tcW w:w="11067" w:type="dxa"/>
            <w:shd w:val="clear" w:color="auto" w:fill="auto"/>
          </w:tcPr>
          <w:p w:rsidR="002E3912" w:rsidRPr="002E3912" w:rsidRDefault="002E3912" w:rsidP="002E3912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E69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E693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E6932">
              <w:rPr>
                <w:rFonts w:ascii="Arial" w:hAnsi="Arial" w:cs="Arial"/>
                <w:sz w:val="18"/>
                <w:szCs w:val="18"/>
              </w:rPr>
            </w:r>
            <w:r w:rsidRPr="000E69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E69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69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69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69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69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69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E3912" w:rsidRPr="002E4D43" w:rsidTr="000E6932">
        <w:tblPrEx>
          <w:shd w:val="clear" w:color="auto" w:fill="auto"/>
        </w:tblPrEx>
        <w:trPr>
          <w:tblCellSpacing w:w="20" w:type="dxa"/>
          <w:jc w:val="center"/>
        </w:trPr>
        <w:tc>
          <w:tcPr>
            <w:tcW w:w="11067" w:type="dxa"/>
            <w:shd w:val="clear" w:color="auto" w:fill="auto"/>
          </w:tcPr>
          <w:p w:rsidR="002E3912" w:rsidRPr="002E3912" w:rsidRDefault="002E3912" w:rsidP="002E3912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E69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E693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E6932">
              <w:rPr>
                <w:rFonts w:ascii="Arial" w:hAnsi="Arial" w:cs="Arial"/>
                <w:sz w:val="18"/>
                <w:szCs w:val="18"/>
              </w:rPr>
            </w:r>
            <w:r w:rsidRPr="000E69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E69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69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69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69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69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69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E3912" w:rsidRPr="002E4D43" w:rsidTr="000E6932">
        <w:tblPrEx>
          <w:shd w:val="clear" w:color="auto" w:fill="auto"/>
        </w:tblPrEx>
        <w:trPr>
          <w:tblCellSpacing w:w="20" w:type="dxa"/>
          <w:jc w:val="center"/>
        </w:trPr>
        <w:tc>
          <w:tcPr>
            <w:tcW w:w="11067" w:type="dxa"/>
            <w:shd w:val="clear" w:color="auto" w:fill="auto"/>
          </w:tcPr>
          <w:p w:rsidR="002E3912" w:rsidRPr="002E3912" w:rsidRDefault="002E3912" w:rsidP="002E3912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E69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E693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E6932">
              <w:rPr>
                <w:rFonts w:ascii="Arial" w:hAnsi="Arial" w:cs="Arial"/>
                <w:sz w:val="18"/>
                <w:szCs w:val="18"/>
              </w:rPr>
            </w:r>
            <w:r w:rsidRPr="000E69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E69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69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69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69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69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69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E3912" w:rsidRPr="002E4D43" w:rsidTr="000E6932">
        <w:tblPrEx>
          <w:shd w:val="clear" w:color="auto" w:fill="auto"/>
        </w:tblPrEx>
        <w:trPr>
          <w:tblCellSpacing w:w="20" w:type="dxa"/>
          <w:jc w:val="center"/>
        </w:trPr>
        <w:tc>
          <w:tcPr>
            <w:tcW w:w="11067" w:type="dxa"/>
            <w:shd w:val="clear" w:color="auto" w:fill="auto"/>
          </w:tcPr>
          <w:p w:rsidR="00A67DB3" w:rsidRDefault="002E3912" w:rsidP="002E3912">
            <w:pPr>
              <w:ind w:right="17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94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Atenção</w:t>
            </w:r>
            <w:r w:rsidRPr="00DE19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="00A67DB3" w:rsidRPr="00AB2844">
              <w:rPr>
                <w:rFonts w:ascii="Arial" w:hAnsi="Arial" w:cs="Arial"/>
                <w:b/>
                <w:bCs/>
                <w:sz w:val="20"/>
                <w:szCs w:val="20"/>
              </w:rPr>
              <w:t>Poderá a área técnica competente requerer do solicitante a apresentação de documentação comprobatória dos fatos declarados para esclarecimento de eventuais dúvidas ou atualização de informações cadastrais.</w:t>
            </w:r>
          </w:p>
          <w:p w:rsidR="002E5946" w:rsidRPr="00DE1948" w:rsidRDefault="002E5946" w:rsidP="002E3912">
            <w:pPr>
              <w:ind w:right="17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E5946" w:rsidRPr="009275DD" w:rsidRDefault="002E3912" w:rsidP="002E391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75DD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FUNDAMENTAÇÃO LEGAL</w:t>
            </w:r>
            <w:r w:rsidRPr="009275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</w:p>
          <w:p w:rsidR="002E3912" w:rsidRDefault="00E131F3" w:rsidP="002E391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75DD">
              <w:rPr>
                <w:rFonts w:ascii="Arial" w:hAnsi="Arial" w:cs="Arial"/>
                <w:b/>
                <w:bCs/>
                <w:sz w:val="18"/>
                <w:szCs w:val="18"/>
              </w:rPr>
              <w:t>INSTRUÇÃO NORMATIVA CNJ N° 47, DE 19 DE NOVEMBRO DE 2018</w:t>
            </w:r>
            <w:r w:rsidR="002E3912" w:rsidRPr="009275DD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AB2EB9" w:rsidRDefault="00AB2EB9" w:rsidP="002E391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51B9">
              <w:rPr>
                <w:rFonts w:ascii="Arial" w:hAnsi="Arial" w:cs="Arial"/>
                <w:sz w:val="18"/>
                <w:szCs w:val="18"/>
              </w:rPr>
              <w:t>Para apreciação do pedido o interessado deverá preencher este formulário e enviar, via SEI, cópia do comprovante de residência atualizado.</w:t>
            </w:r>
          </w:p>
          <w:p w:rsidR="002E5946" w:rsidRDefault="002E5946" w:rsidP="002E391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8432C" w:rsidRDefault="00E8432C" w:rsidP="002E594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2E5946" w:rsidRPr="00E608F2" w:rsidRDefault="002E5946" w:rsidP="002E594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E608F2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CÓDIGO PENAL</w:t>
            </w:r>
            <w:r w:rsidR="00E608F2" w:rsidRPr="00E608F2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:</w:t>
            </w:r>
          </w:p>
          <w:p w:rsidR="002E5946" w:rsidRPr="002E5946" w:rsidRDefault="002E5946" w:rsidP="002E594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E5946">
              <w:rPr>
                <w:rFonts w:ascii="Arial" w:hAnsi="Arial" w:cs="Arial"/>
                <w:bCs/>
                <w:sz w:val="18"/>
                <w:szCs w:val="18"/>
              </w:rPr>
              <w:t>Falsidade ideológica</w:t>
            </w:r>
          </w:p>
          <w:p w:rsidR="002E5946" w:rsidRPr="002E5946" w:rsidRDefault="002E5946" w:rsidP="002E594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E5946">
              <w:rPr>
                <w:rFonts w:ascii="Arial" w:hAnsi="Arial" w:cs="Arial"/>
                <w:bCs/>
                <w:sz w:val="18"/>
                <w:szCs w:val="18"/>
              </w:rPr>
              <w:lastRenderedPageBreak/>
              <w:t>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      </w:r>
          </w:p>
          <w:p w:rsidR="002E5946" w:rsidRPr="002E5946" w:rsidRDefault="002E5946" w:rsidP="002E594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E5946">
              <w:rPr>
                <w:rFonts w:ascii="Arial" w:hAnsi="Arial" w:cs="Arial"/>
                <w:bCs/>
                <w:sz w:val="18"/>
                <w:szCs w:val="18"/>
              </w:rPr>
              <w:t>Pena - reclusão, de um a cinco anos, e multa, se o documento é público, e reclusão de um a três anos, e multa, se o documento é particular.</w:t>
            </w:r>
          </w:p>
          <w:p w:rsidR="002E5946" w:rsidRPr="002E5946" w:rsidRDefault="002E5946" w:rsidP="002E594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E5946">
              <w:rPr>
                <w:rFonts w:ascii="Arial" w:hAnsi="Arial" w:cs="Arial"/>
                <w:bCs/>
                <w:sz w:val="18"/>
                <w:szCs w:val="18"/>
              </w:rPr>
              <w:t>Parágrafo único - Se o agente é funcionário público, e comete o crime prevalecendo-se do cargo, ou se a falsificação ou alteração é de assentamento de registro civil, aumenta-se a pena de sexta parte.</w:t>
            </w:r>
          </w:p>
          <w:p w:rsidR="00AB2EB9" w:rsidRPr="002E3912" w:rsidRDefault="00AB2EB9" w:rsidP="002E391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2E5946" w:rsidRDefault="002E5946" w:rsidP="002E5946">
      <w:pPr>
        <w:ind w:left="-142"/>
        <w:rPr>
          <w:rFonts w:ascii="Arial" w:hAnsi="Arial" w:cs="Arial"/>
          <w:sz w:val="18"/>
          <w:szCs w:val="18"/>
        </w:rPr>
      </w:pPr>
    </w:p>
    <w:p w:rsidR="00EE4715" w:rsidRDefault="00EE4715" w:rsidP="002E5946">
      <w:pPr>
        <w:ind w:left="-142"/>
        <w:rPr>
          <w:rFonts w:ascii="Arial" w:hAnsi="Arial" w:cs="Arial"/>
          <w:sz w:val="18"/>
          <w:szCs w:val="18"/>
        </w:rPr>
      </w:pPr>
    </w:p>
    <w:p w:rsidR="002E5946" w:rsidRDefault="00123465" w:rsidP="002E5946">
      <w:pPr>
        <w:ind w:left="-142"/>
        <w:rPr>
          <w:rFonts w:ascii="Calibri" w:hAnsi="Calibri" w:cs="Calibri"/>
          <w:sz w:val="20"/>
          <w:szCs w:val="20"/>
        </w:rPr>
      </w:pPr>
      <w:r w:rsidRPr="000E6932">
        <w:rPr>
          <w:rFonts w:ascii="Arial" w:hAnsi="Arial" w:cs="Arial"/>
          <w:sz w:val="18"/>
          <w:szCs w:val="18"/>
        </w:rPr>
        <w:t xml:space="preserve"> </w:t>
      </w:r>
      <w:r w:rsidR="002E5946">
        <w:rPr>
          <w:rFonts w:ascii="Arial" w:hAnsi="Arial" w:cs="Arial"/>
          <w:sz w:val="20"/>
          <w:szCs w:val="20"/>
        </w:rPr>
        <w:t xml:space="preserve">           Data</w:t>
      </w:r>
      <w:r w:rsidR="002E5946" w:rsidRPr="00996FEB">
        <w:rPr>
          <w:rFonts w:ascii="Arial" w:hAnsi="Arial" w:cs="Arial"/>
          <w:sz w:val="20"/>
          <w:szCs w:val="20"/>
        </w:rPr>
        <w:t xml:space="preserve">: </w:t>
      </w:r>
      <w:r w:rsidR="002E5946" w:rsidRPr="00996FE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2E5946" w:rsidRPr="00996FEB">
        <w:rPr>
          <w:rFonts w:ascii="Arial" w:hAnsi="Arial" w:cs="Arial"/>
          <w:sz w:val="20"/>
          <w:szCs w:val="20"/>
        </w:rPr>
        <w:instrText xml:space="preserve"> FORMTEXT </w:instrText>
      </w:r>
      <w:r w:rsidR="002E5946" w:rsidRPr="00996FEB">
        <w:rPr>
          <w:rFonts w:ascii="Arial" w:hAnsi="Arial" w:cs="Arial"/>
          <w:sz w:val="20"/>
          <w:szCs w:val="20"/>
        </w:rPr>
      </w:r>
      <w:r w:rsidR="002E5946" w:rsidRPr="00996FEB">
        <w:rPr>
          <w:rFonts w:ascii="Arial" w:hAnsi="Arial" w:cs="Arial"/>
          <w:sz w:val="20"/>
          <w:szCs w:val="20"/>
        </w:rPr>
        <w:fldChar w:fldCharType="separate"/>
      </w:r>
      <w:r w:rsidR="002E5946" w:rsidRPr="00996FEB">
        <w:rPr>
          <w:rFonts w:ascii="Arial" w:hAnsi="Arial" w:cs="Arial"/>
          <w:sz w:val="20"/>
          <w:szCs w:val="20"/>
        </w:rPr>
        <w:t> </w:t>
      </w:r>
      <w:r w:rsidR="002E5946" w:rsidRPr="00996FEB">
        <w:rPr>
          <w:rFonts w:ascii="Arial" w:hAnsi="Arial" w:cs="Arial"/>
          <w:sz w:val="20"/>
          <w:szCs w:val="20"/>
        </w:rPr>
        <w:t> </w:t>
      </w:r>
      <w:r w:rsidR="002E5946" w:rsidRPr="00996FEB">
        <w:rPr>
          <w:rFonts w:ascii="Arial" w:hAnsi="Arial" w:cs="Arial"/>
          <w:sz w:val="20"/>
          <w:szCs w:val="20"/>
        </w:rPr>
        <w:fldChar w:fldCharType="end"/>
      </w:r>
      <w:r w:rsidR="002E5946" w:rsidRPr="00996FEB">
        <w:rPr>
          <w:rFonts w:ascii="Arial" w:hAnsi="Arial" w:cs="Arial"/>
          <w:sz w:val="20"/>
          <w:szCs w:val="20"/>
        </w:rPr>
        <w:t>/</w:t>
      </w:r>
      <w:r w:rsidR="002E5946" w:rsidRPr="00996FE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2E5946" w:rsidRPr="00996FEB">
        <w:rPr>
          <w:rFonts w:ascii="Arial" w:hAnsi="Arial" w:cs="Arial"/>
          <w:sz w:val="20"/>
          <w:szCs w:val="20"/>
        </w:rPr>
        <w:instrText xml:space="preserve"> FORMTEXT </w:instrText>
      </w:r>
      <w:r w:rsidR="002E5946" w:rsidRPr="00996FEB">
        <w:rPr>
          <w:rFonts w:ascii="Arial" w:hAnsi="Arial" w:cs="Arial"/>
          <w:sz w:val="20"/>
          <w:szCs w:val="20"/>
        </w:rPr>
      </w:r>
      <w:r w:rsidR="002E5946" w:rsidRPr="00996FEB">
        <w:rPr>
          <w:rFonts w:ascii="Arial" w:hAnsi="Arial" w:cs="Arial"/>
          <w:sz w:val="20"/>
          <w:szCs w:val="20"/>
        </w:rPr>
        <w:fldChar w:fldCharType="separate"/>
      </w:r>
      <w:r w:rsidR="002E5946" w:rsidRPr="00996FEB">
        <w:rPr>
          <w:rFonts w:ascii="Arial" w:hAnsi="Arial" w:cs="Arial"/>
          <w:sz w:val="20"/>
          <w:szCs w:val="20"/>
        </w:rPr>
        <w:t> </w:t>
      </w:r>
      <w:r w:rsidR="002E5946" w:rsidRPr="00996FEB">
        <w:rPr>
          <w:rFonts w:ascii="Arial" w:hAnsi="Arial" w:cs="Arial"/>
          <w:sz w:val="20"/>
          <w:szCs w:val="20"/>
        </w:rPr>
        <w:t> </w:t>
      </w:r>
      <w:r w:rsidR="002E5946" w:rsidRPr="00996FEB">
        <w:rPr>
          <w:rFonts w:ascii="Arial" w:hAnsi="Arial" w:cs="Arial"/>
          <w:sz w:val="20"/>
          <w:szCs w:val="20"/>
        </w:rPr>
        <w:fldChar w:fldCharType="end"/>
      </w:r>
      <w:r w:rsidR="002E5946" w:rsidRPr="00996FEB">
        <w:rPr>
          <w:rFonts w:ascii="Arial" w:hAnsi="Arial" w:cs="Arial"/>
          <w:sz w:val="20"/>
          <w:szCs w:val="20"/>
        </w:rPr>
        <w:t>/</w:t>
      </w:r>
      <w:r w:rsidR="002E5946" w:rsidRPr="00996FE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2E5946" w:rsidRPr="00996FEB">
        <w:rPr>
          <w:rFonts w:ascii="Arial" w:hAnsi="Arial" w:cs="Arial"/>
          <w:sz w:val="20"/>
          <w:szCs w:val="20"/>
        </w:rPr>
        <w:instrText xml:space="preserve"> FORMTEXT </w:instrText>
      </w:r>
      <w:r w:rsidR="002E5946" w:rsidRPr="00996FEB">
        <w:rPr>
          <w:rFonts w:ascii="Arial" w:hAnsi="Arial" w:cs="Arial"/>
          <w:sz w:val="20"/>
          <w:szCs w:val="20"/>
        </w:rPr>
      </w:r>
      <w:r w:rsidR="002E5946" w:rsidRPr="00996FEB">
        <w:rPr>
          <w:rFonts w:ascii="Arial" w:hAnsi="Arial" w:cs="Arial"/>
          <w:sz w:val="20"/>
          <w:szCs w:val="20"/>
        </w:rPr>
        <w:fldChar w:fldCharType="separate"/>
      </w:r>
      <w:r w:rsidR="002E5946" w:rsidRPr="00996FEB">
        <w:rPr>
          <w:rFonts w:ascii="Arial" w:hAnsi="Arial" w:cs="Arial"/>
          <w:sz w:val="20"/>
          <w:szCs w:val="20"/>
        </w:rPr>
        <w:t> </w:t>
      </w:r>
      <w:r w:rsidR="002E5946" w:rsidRPr="00996FEB">
        <w:rPr>
          <w:rFonts w:ascii="Arial" w:hAnsi="Arial" w:cs="Arial"/>
          <w:sz w:val="20"/>
          <w:szCs w:val="20"/>
        </w:rPr>
        <w:t> </w:t>
      </w:r>
      <w:r w:rsidR="002E5946" w:rsidRPr="00996FEB">
        <w:rPr>
          <w:rFonts w:ascii="Arial" w:hAnsi="Arial" w:cs="Arial"/>
          <w:sz w:val="20"/>
          <w:szCs w:val="20"/>
        </w:rPr>
        <w:t> </w:t>
      </w:r>
      <w:r w:rsidR="002E5946" w:rsidRPr="00996FEB">
        <w:rPr>
          <w:rFonts w:ascii="Arial" w:hAnsi="Arial" w:cs="Arial"/>
          <w:sz w:val="20"/>
          <w:szCs w:val="20"/>
        </w:rPr>
        <w:t> </w:t>
      </w:r>
      <w:r w:rsidR="002E5946" w:rsidRPr="00996FEB">
        <w:rPr>
          <w:rFonts w:ascii="Arial" w:hAnsi="Arial" w:cs="Arial"/>
          <w:sz w:val="20"/>
          <w:szCs w:val="20"/>
        </w:rPr>
        <w:fldChar w:fldCharType="end"/>
      </w:r>
      <w:r w:rsidR="002E5946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r w:rsidR="002E5946" w:rsidRPr="004A22E8">
        <w:rPr>
          <w:rFonts w:ascii="Calibri" w:hAnsi="Calibri" w:cs="Calibri"/>
          <w:sz w:val="20"/>
          <w:szCs w:val="20"/>
        </w:rPr>
        <w:t>___________________________________________</w:t>
      </w:r>
    </w:p>
    <w:p w:rsidR="002E5946" w:rsidRPr="00CB62EB" w:rsidRDefault="002E5946" w:rsidP="002E5946">
      <w:pPr>
        <w:jc w:val="center"/>
        <w:rPr>
          <w:rFonts w:ascii="Calibri" w:hAnsi="Calibri" w:cs="Calibri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</w:t>
      </w:r>
      <w:r w:rsidRPr="00996FEB">
        <w:rPr>
          <w:rFonts w:ascii="Arial" w:hAnsi="Arial" w:cs="Arial"/>
          <w:sz w:val="20"/>
          <w:szCs w:val="20"/>
        </w:rPr>
        <w:t xml:space="preserve">Assinatura </w:t>
      </w:r>
      <w:proofErr w:type="gramStart"/>
      <w:r>
        <w:rPr>
          <w:rFonts w:ascii="Arial" w:hAnsi="Arial" w:cs="Arial"/>
          <w:sz w:val="20"/>
          <w:szCs w:val="20"/>
        </w:rPr>
        <w:t>do(</w:t>
      </w:r>
      <w:proofErr w:type="gramEnd"/>
      <w:r>
        <w:rPr>
          <w:rFonts w:ascii="Arial" w:hAnsi="Arial" w:cs="Arial"/>
          <w:sz w:val="20"/>
          <w:szCs w:val="20"/>
        </w:rPr>
        <w:t>a) requerente</w:t>
      </w:r>
    </w:p>
    <w:p w:rsidR="002E5946" w:rsidRPr="004A22E8" w:rsidRDefault="002E5946" w:rsidP="002E5946">
      <w:pPr>
        <w:ind w:left="-142"/>
        <w:rPr>
          <w:rFonts w:ascii="Calibri" w:hAnsi="Calibri" w:cs="Calibri"/>
          <w:sz w:val="20"/>
          <w:szCs w:val="20"/>
        </w:rPr>
      </w:pPr>
    </w:p>
    <w:p w:rsidR="00732D6E" w:rsidRDefault="00732D6E" w:rsidP="00D92355">
      <w:pPr>
        <w:ind w:firstLine="142"/>
        <w:rPr>
          <w:rFonts w:ascii="Arial" w:hAnsi="Arial" w:cs="Arial"/>
          <w:sz w:val="16"/>
          <w:szCs w:val="16"/>
        </w:rPr>
      </w:pPr>
    </w:p>
    <w:sectPr w:rsidR="00732D6E" w:rsidSect="00E308DB">
      <w:headerReference w:type="default" r:id="rId8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B3A" w:rsidRDefault="005D3B3A" w:rsidP="00EF7ED6">
      <w:r>
        <w:separator/>
      </w:r>
    </w:p>
  </w:endnote>
  <w:endnote w:type="continuationSeparator" w:id="0">
    <w:p w:rsidR="005D3B3A" w:rsidRDefault="005D3B3A" w:rsidP="00EF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B3A" w:rsidRDefault="005D3B3A" w:rsidP="00EF7ED6">
      <w:r>
        <w:separator/>
      </w:r>
    </w:p>
  </w:footnote>
  <w:footnote w:type="continuationSeparator" w:id="0">
    <w:p w:rsidR="005D3B3A" w:rsidRDefault="005D3B3A" w:rsidP="00EF7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3CE" w:rsidRDefault="00D703CE" w:rsidP="00543ADF">
    <w:pPr>
      <w:jc w:val="center"/>
      <w:rPr>
        <w:rFonts w:ascii="Calibri" w:hAnsi="Calibri" w:cs="Arial"/>
        <w:position w:val="-20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C4CA7FA" wp14:editId="53D50EEA">
          <wp:simplePos x="0" y="0"/>
          <wp:positionH relativeFrom="column">
            <wp:posOffset>3123565</wp:posOffset>
          </wp:positionH>
          <wp:positionV relativeFrom="paragraph">
            <wp:posOffset>-250825</wp:posOffset>
          </wp:positionV>
          <wp:extent cx="441960" cy="409575"/>
          <wp:effectExtent l="0" t="0" r="0" b="952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A5ABF" w:rsidRPr="005868F4" w:rsidRDefault="00CA5ABF" w:rsidP="00543ADF">
    <w:pPr>
      <w:jc w:val="center"/>
      <w:rPr>
        <w:rFonts w:ascii="Calibri" w:hAnsi="Calibri" w:cs="Arial"/>
        <w:position w:val="-20"/>
        <w:sz w:val="22"/>
        <w:szCs w:val="22"/>
      </w:rPr>
    </w:pPr>
    <w:r w:rsidRPr="005868F4">
      <w:rPr>
        <w:rFonts w:ascii="Calibri" w:hAnsi="Calibri" w:cs="Arial"/>
        <w:position w:val="-20"/>
        <w:sz w:val="22"/>
        <w:szCs w:val="22"/>
      </w:rPr>
      <w:t>Poder Judiciário</w:t>
    </w:r>
  </w:p>
  <w:p w:rsidR="00CA5ABF" w:rsidRPr="00543ADF" w:rsidRDefault="00CA5ABF" w:rsidP="00CA5ABF">
    <w:pPr>
      <w:pStyle w:val="Ttulo1"/>
      <w:rPr>
        <w:rFonts w:ascii="Kunstler Script" w:hAnsi="Kunstler Script"/>
        <w:position w:val="-20"/>
        <w:sz w:val="40"/>
        <w:szCs w:val="40"/>
      </w:rPr>
    </w:pPr>
    <w:r w:rsidRPr="00543ADF">
      <w:rPr>
        <w:rFonts w:ascii="Kunstler Script" w:hAnsi="Kunstler Script"/>
        <w:position w:val="-20"/>
        <w:sz w:val="40"/>
        <w:szCs w:val="40"/>
      </w:rPr>
      <w:t>Conselho Nacional de Justiça</w:t>
    </w:r>
  </w:p>
  <w:p w:rsidR="00CA5ABF" w:rsidRPr="00123465" w:rsidRDefault="00CA5ABF" w:rsidP="00CA5ABF">
    <w:pPr>
      <w:jc w:val="center"/>
      <w:rPr>
        <w:rFonts w:ascii="Calibri" w:hAnsi="Calibri" w:cs="Arial"/>
        <w:b/>
        <w:position w:val="-20"/>
        <w:sz w:val="22"/>
        <w:szCs w:val="22"/>
      </w:rPr>
    </w:pPr>
    <w:r w:rsidRPr="00123465">
      <w:rPr>
        <w:rFonts w:ascii="Calibri" w:hAnsi="Calibri" w:cs="Arial"/>
        <w:sz w:val="22"/>
        <w:szCs w:val="22"/>
      </w:rPr>
      <w:t>Diretoria-Geral</w:t>
    </w:r>
  </w:p>
  <w:p w:rsidR="00CA5ABF" w:rsidRPr="00123465" w:rsidRDefault="00CA5ABF" w:rsidP="00CA5ABF">
    <w:pPr>
      <w:jc w:val="center"/>
      <w:rPr>
        <w:rFonts w:ascii="Calibri" w:hAnsi="Calibri" w:cs="Arial"/>
        <w:sz w:val="22"/>
        <w:szCs w:val="22"/>
      </w:rPr>
    </w:pPr>
    <w:r w:rsidRPr="00123465">
      <w:rPr>
        <w:rFonts w:ascii="Calibri" w:hAnsi="Calibri" w:cs="Arial"/>
        <w:sz w:val="22"/>
        <w:szCs w:val="22"/>
      </w:rPr>
      <w:t>Secretaria de Gestão de Pessoas</w:t>
    </w:r>
  </w:p>
  <w:p w:rsidR="00CA5ABF" w:rsidRDefault="00CA5ABF" w:rsidP="00543ADF">
    <w:pPr>
      <w:jc w:val="center"/>
      <w:rPr>
        <w:rFonts w:ascii="Calibri" w:hAnsi="Calibri" w:cs="Arial"/>
        <w:sz w:val="22"/>
        <w:szCs w:val="22"/>
      </w:rPr>
    </w:pPr>
    <w:r w:rsidRPr="00123465">
      <w:rPr>
        <w:rFonts w:ascii="Calibri" w:hAnsi="Calibri" w:cs="Arial"/>
        <w:sz w:val="22"/>
        <w:szCs w:val="22"/>
      </w:rPr>
      <w:t xml:space="preserve">Seção de </w:t>
    </w:r>
    <w:r w:rsidR="00B70DCD">
      <w:rPr>
        <w:rFonts w:ascii="Calibri" w:hAnsi="Calibri" w:cs="Arial"/>
        <w:sz w:val="22"/>
        <w:szCs w:val="22"/>
      </w:rPr>
      <w:t>Benefícios</w:t>
    </w:r>
  </w:p>
  <w:p w:rsidR="00D703CE" w:rsidRDefault="00D703CE" w:rsidP="00543ADF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F94"/>
    <w:multiLevelType w:val="hybridMultilevel"/>
    <w:tmpl w:val="A0E4CC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F320B"/>
    <w:multiLevelType w:val="hybridMultilevel"/>
    <w:tmpl w:val="67546F2C"/>
    <w:lvl w:ilvl="0" w:tplc="04160019">
      <w:start w:val="1"/>
      <w:numFmt w:val="lowerLetter"/>
      <w:lvlText w:val="%1."/>
      <w:lvlJc w:val="left"/>
      <w:pPr>
        <w:ind w:left="36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2814E5"/>
    <w:multiLevelType w:val="hybridMultilevel"/>
    <w:tmpl w:val="069E36CA"/>
    <w:lvl w:ilvl="0" w:tplc="5D24917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1705F"/>
    <w:multiLevelType w:val="hybridMultilevel"/>
    <w:tmpl w:val="6E02A23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D10C3F"/>
    <w:multiLevelType w:val="hybridMultilevel"/>
    <w:tmpl w:val="E4902E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C1460"/>
    <w:multiLevelType w:val="hybridMultilevel"/>
    <w:tmpl w:val="BC2C6B3C"/>
    <w:lvl w:ilvl="0" w:tplc="04160019">
      <w:start w:val="1"/>
      <w:numFmt w:val="low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B424C4"/>
    <w:multiLevelType w:val="hybridMultilevel"/>
    <w:tmpl w:val="3D60D9C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F05AC2"/>
    <w:multiLevelType w:val="hybridMultilevel"/>
    <w:tmpl w:val="DE560726"/>
    <w:lvl w:ilvl="0" w:tplc="0416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91482C"/>
    <w:multiLevelType w:val="hybridMultilevel"/>
    <w:tmpl w:val="7842EC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5D0870"/>
    <w:multiLevelType w:val="hybridMultilevel"/>
    <w:tmpl w:val="7954FB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DF0"/>
    <w:rsid w:val="000010CC"/>
    <w:rsid w:val="00020735"/>
    <w:rsid w:val="0002686E"/>
    <w:rsid w:val="0004466A"/>
    <w:rsid w:val="000451B9"/>
    <w:rsid w:val="00051758"/>
    <w:rsid w:val="00067653"/>
    <w:rsid w:val="00076603"/>
    <w:rsid w:val="0009768A"/>
    <w:rsid w:val="000A3255"/>
    <w:rsid w:val="000E2B9A"/>
    <w:rsid w:val="000E4DF0"/>
    <w:rsid w:val="000E6932"/>
    <w:rsid w:val="000F10F8"/>
    <w:rsid w:val="00123465"/>
    <w:rsid w:val="00143FE7"/>
    <w:rsid w:val="0016184E"/>
    <w:rsid w:val="0016309E"/>
    <w:rsid w:val="00195F5C"/>
    <w:rsid w:val="001A77E8"/>
    <w:rsid w:val="001F5B8C"/>
    <w:rsid w:val="0021521B"/>
    <w:rsid w:val="0026114E"/>
    <w:rsid w:val="00297524"/>
    <w:rsid w:val="002C4C7E"/>
    <w:rsid w:val="002E3912"/>
    <w:rsid w:val="002E4D43"/>
    <w:rsid w:val="002E5946"/>
    <w:rsid w:val="00313EDC"/>
    <w:rsid w:val="003163C3"/>
    <w:rsid w:val="003204C9"/>
    <w:rsid w:val="00321CD9"/>
    <w:rsid w:val="00327BEE"/>
    <w:rsid w:val="0034097D"/>
    <w:rsid w:val="003424C3"/>
    <w:rsid w:val="00342628"/>
    <w:rsid w:val="00352FE3"/>
    <w:rsid w:val="00353B5C"/>
    <w:rsid w:val="003561FA"/>
    <w:rsid w:val="00367ECE"/>
    <w:rsid w:val="00371590"/>
    <w:rsid w:val="00372E3F"/>
    <w:rsid w:val="003762A6"/>
    <w:rsid w:val="003D228A"/>
    <w:rsid w:val="00421C90"/>
    <w:rsid w:val="00421FFB"/>
    <w:rsid w:val="00442528"/>
    <w:rsid w:val="00445B81"/>
    <w:rsid w:val="00491B11"/>
    <w:rsid w:val="00495A04"/>
    <w:rsid w:val="00497E23"/>
    <w:rsid w:val="004A22E8"/>
    <w:rsid w:val="004A64B3"/>
    <w:rsid w:val="004B0562"/>
    <w:rsid w:val="004B2E85"/>
    <w:rsid w:val="004C5899"/>
    <w:rsid w:val="004C5E32"/>
    <w:rsid w:val="004F5CD9"/>
    <w:rsid w:val="00520F8B"/>
    <w:rsid w:val="00527B14"/>
    <w:rsid w:val="005431C1"/>
    <w:rsid w:val="00543ADF"/>
    <w:rsid w:val="00577F08"/>
    <w:rsid w:val="00586233"/>
    <w:rsid w:val="005868F4"/>
    <w:rsid w:val="00593984"/>
    <w:rsid w:val="005A36C4"/>
    <w:rsid w:val="005B2F1D"/>
    <w:rsid w:val="005B7E1D"/>
    <w:rsid w:val="005D3B3A"/>
    <w:rsid w:val="006C6EDC"/>
    <w:rsid w:val="006C78EF"/>
    <w:rsid w:val="006F1E29"/>
    <w:rsid w:val="007118E7"/>
    <w:rsid w:val="00713C99"/>
    <w:rsid w:val="00731C53"/>
    <w:rsid w:val="00732D6E"/>
    <w:rsid w:val="00737466"/>
    <w:rsid w:val="007413BB"/>
    <w:rsid w:val="007748DA"/>
    <w:rsid w:val="007775A7"/>
    <w:rsid w:val="00783E0D"/>
    <w:rsid w:val="0078746D"/>
    <w:rsid w:val="007A0F8F"/>
    <w:rsid w:val="007A2051"/>
    <w:rsid w:val="007E60F3"/>
    <w:rsid w:val="007F4531"/>
    <w:rsid w:val="008036FE"/>
    <w:rsid w:val="00832BAD"/>
    <w:rsid w:val="008348EC"/>
    <w:rsid w:val="0084423D"/>
    <w:rsid w:val="0084698D"/>
    <w:rsid w:val="008544F8"/>
    <w:rsid w:val="008558DF"/>
    <w:rsid w:val="008766A5"/>
    <w:rsid w:val="00882570"/>
    <w:rsid w:val="008946FC"/>
    <w:rsid w:val="00894778"/>
    <w:rsid w:val="008D3A90"/>
    <w:rsid w:val="008E12D8"/>
    <w:rsid w:val="008F5966"/>
    <w:rsid w:val="00923A4D"/>
    <w:rsid w:val="009275DD"/>
    <w:rsid w:val="0095549A"/>
    <w:rsid w:val="00975EC8"/>
    <w:rsid w:val="00992A1C"/>
    <w:rsid w:val="009930F9"/>
    <w:rsid w:val="00996FEB"/>
    <w:rsid w:val="009A286E"/>
    <w:rsid w:val="009A67B8"/>
    <w:rsid w:val="009B205C"/>
    <w:rsid w:val="009F5744"/>
    <w:rsid w:val="00A06B7C"/>
    <w:rsid w:val="00A12956"/>
    <w:rsid w:val="00A224E4"/>
    <w:rsid w:val="00A2292B"/>
    <w:rsid w:val="00A67DB3"/>
    <w:rsid w:val="00A92AA0"/>
    <w:rsid w:val="00AA0979"/>
    <w:rsid w:val="00AA0D39"/>
    <w:rsid w:val="00AB2844"/>
    <w:rsid w:val="00AB2EB9"/>
    <w:rsid w:val="00AB58FE"/>
    <w:rsid w:val="00AB6496"/>
    <w:rsid w:val="00AD097B"/>
    <w:rsid w:val="00AF0633"/>
    <w:rsid w:val="00AF0D66"/>
    <w:rsid w:val="00AF49CF"/>
    <w:rsid w:val="00B14B0C"/>
    <w:rsid w:val="00B50E95"/>
    <w:rsid w:val="00B630D5"/>
    <w:rsid w:val="00B65B5E"/>
    <w:rsid w:val="00B70DCD"/>
    <w:rsid w:val="00B75B80"/>
    <w:rsid w:val="00B76E8B"/>
    <w:rsid w:val="00B84DAB"/>
    <w:rsid w:val="00BC1AEF"/>
    <w:rsid w:val="00BC5417"/>
    <w:rsid w:val="00BE04BE"/>
    <w:rsid w:val="00BE4700"/>
    <w:rsid w:val="00BF5AA6"/>
    <w:rsid w:val="00C0014F"/>
    <w:rsid w:val="00C01B34"/>
    <w:rsid w:val="00C02031"/>
    <w:rsid w:val="00C05168"/>
    <w:rsid w:val="00C12B0D"/>
    <w:rsid w:val="00C225ED"/>
    <w:rsid w:val="00C22EB2"/>
    <w:rsid w:val="00C263ED"/>
    <w:rsid w:val="00C30CEA"/>
    <w:rsid w:val="00C33A83"/>
    <w:rsid w:val="00C47760"/>
    <w:rsid w:val="00CA2AFA"/>
    <w:rsid w:val="00CA5ABF"/>
    <w:rsid w:val="00CB19FD"/>
    <w:rsid w:val="00CB62EB"/>
    <w:rsid w:val="00CC38AF"/>
    <w:rsid w:val="00CC4B9E"/>
    <w:rsid w:val="00CD3765"/>
    <w:rsid w:val="00D2608F"/>
    <w:rsid w:val="00D6024D"/>
    <w:rsid w:val="00D703CE"/>
    <w:rsid w:val="00D75D5E"/>
    <w:rsid w:val="00D768F8"/>
    <w:rsid w:val="00D77A31"/>
    <w:rsid w:val="00D90B8E"/>
    <w:rsid w:val="00D92355"/>
    <w:rsid w:val="00DC1DEE"/>
    <w:rsid w:val="00DD0210"/>
    <w:rsid w:val="00DE4D01"/>
    <w:rsid w:val="00E131F3"/>
    <w:rsid w:val="00E308DB"/>
    <w:rsid w:val="00E354A2"/>
    <w:rsid w:val="00E472CA"/>
    <w:rsid w:val="00E52D7D"/>
    <w:rsid w:val="00E608F2"/>
    <w:rsid w:val="00E60CFE"/>
    <w:rsid w:val="00E8432C"/>
    <w:rsid w:val="00EB6FBF"/>
    <w:rsid w:val="00EE4715"/>
    <w:rsid w:val="00EE6857"/>
    <w:rsid w:val="00EF3978"/>
    <w:rsid w:val="00EF7ED6"/>
    <w:rsid w:val="00F234D0"/>
    <w:rsid w:val="00F55D71"/>
    <w:rsid w:val="00F56CC4"/>
    <w:rsid w:val="00F8763C"/>
    <w:rsid w:val="00FA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10D31893"/>
  <w15:docId w15:val="{94213854-45ED-4880-80F1-742A94616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42528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0E4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442528"/>
    <w:rPr>
      <w:b/>
      <w:bCs/>
      <w:sz w:val="24"/>
      <w:szCs w:val="24"/>
    </w:rPr>
  </w:style>
  <w:style w:type="paragraph" w:styleId="Cabealho">
    <w:name w:val="header"/>
    <w:basedOn w:val="Normal"/>
    <w:link w:val="CabealhoChar"/>
    <w:rsid w:val="00EF7E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EF7ED6"/>
    <w:rPr>
      <w:sz w:val="24"/>
      <w:szCs w:val="24"/>
    </w:rPr>
  </w:style>
  <w:style w:type="paragraph" w:styleId="Rodap">
    <w:name w:val="footer"/>
    <w:basedOn w:val="Normal"/>
    <w:link w:val="RodapChar"/>
    <w:rsid w:val="00EF7ED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EF7ED6"/>
    <w:rPr>
      <w:sz w:val="24"/>
      <w:szCs w:val="24"/>
    </w:rPr>
  </w:style>
  <w:style w:type="table" w:styleId="TabeladaWeb2">
    <w:name w:val="Table Web 2"/>
    <w:basedOn w:val="Tabelanormal"/>
    <w:rsid w:val="00C225E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uiPriority w:val="99"/>
    <w:unhideWhenUsed/>
    <w:rsid w:val="008946FC"/>
    <w:rPr>
      <w:color w:val="0563C1"/>
      <w:u w:val="single"/>
    </w:rPr>
  </w:style>
  <w:style w:type="character" w:styleId="TextodoEspaoReservado">
    <w:name w:val="Placeholder Text"/>
    <w:basedOn w:val="Fontepargpadro"/>
    <w:uiPriority w:val="99"/>
    <w:semiHidden/>
    <w:rsid w:val="004C5E32"/>
    <w:rPr>
      <w:color w:val="808080"/>
    </w:rPr>
  </w:style>
  <w:style w:type="paragraph" w:styleId="Textodebalo">
    <w:name w:val="Balloon Text"/>
    <w:basedOn w:val="Normal"/>
    <w:link w:val="TextodebaloChar"/>
    <w:rsid w:val="004C5E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C5E3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558DF"/>
    <w:pPr>
      <w:ind w:left="720"/>
      <w:contextualSpacing/>
    </w:pPr>
  </w:style>
  <w:style w:type="character" w:styleId="Forte">
    <w:name w:val="Strong"/>
    <w:qFormat/>
    <w:rsid w:val="00D923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7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77306-F116-48D1-818C-733C05A30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453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STF</Company>
  <LinksUpToDate>false</LinksUpToDate>
  <CharactersWithSpaces>2897</CharactersWithSpaces>
  <SharedDoc>false</SharedDoc>
  <HLinks>
    <vt:vector size="6" baseType="variant">
      <vt:variant>
        <vt:i4>7274513</vt:i4>
      </vt:variant>
      <vt:variant>
        <vt:i4>0</vt:i4>
      </vt:variant>
      <vt:variant>
        <vt:i4>0</vt:i4>
      </vt:variant>
      <vt:variant>
        <vt:i4>5</vt:i4>
      </vt:variant>
      <vt:variant>
        <vt:lpwstr>mailto:seben@cnj.jus.br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Thainá Tozze Baêta Neves</cp:lastModifiedBy>
  <cp:revision>5</cp:revision>
  <cp:lastPrinted>2018-12-04T15:47:00Z</cp:lastPrinted>
  <dcterms:created xsi:type="dcterms:W3CDTF">2018-12-04T16:42:00Z</dcterms:created>
  <dcterms:modified xsi:type="dcterms:W3CDTF">2018-12-04T16:49:00Z</dcterms:modified>
</cp:coreProperties>
</file>